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C1D5F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>Svaz průmyslu a dopravy ČR</w:t>
      </w:r>
      <w:r w:rsidR="008515C4">
        <w:rPr>
          <w:rFonts w:ascii="Calibri" w:hAnsi="Calibri" w:cs="Arial"/>
        </w:rPr>
        <w:t xml:space="preserve"> ve spolupráci s Národní radou osob se zdravotním postižením ČR</w:t>
      </w:r>
      <w:r w:rsidR="00962CEA">
        <w:rPr>
          <w:rFonts w:ascii="Calibri" w:hAnsi="Calibri" w:cs="Arial"/>
        </w:rPr>
        <w:t xml:space="preserve"> a </w:t>
      </w:r>
      <w:r w:rsidR="005652EE">
        <w:rPr>
          <w:rFonts w:ascii="Calibri" w:hAnsi="Calibri" w:cs="Arial"/>
        </w:rPr>
        <w:t>Krajskou h</w:t>
      </w:r>
      <w:r w:rsidR="00962CEA">
        <w:rPr>
          <w:rFonts w:ascii="Calibri" w:hAnsi="Calibri" w:cs="Arial"/>
        </w:rPr>
        <w:t>ospodářskou komorou Pardubického kraje</w:t>
      </w:r>
      <w:r w:rsidRPr="001A78F4">
        <w:rPr>
          <w:rFonts w:ascii="Calibri" w:hAnsi="Calibri" w:cs="Arial"/>
        </w:rPr>
        <w:t xml:space="preserve"> si Vás v rámci projektu</w:t>
      </w:r>
    </w:p>
    <w:p w:rsidR="005417C1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>„</w:t>
      </w:r>
      <w:r w:rsidR="002C1D5F" w:rsidRPr="001A78F4">
        <w:rPr>
          <w:rFonts w:ascii="Calibri" w:hAnsi="Calibri" w:cs="Arial"/>
        </w:rPr>
        <w:t>Propojování národního, odvětvového a regionálního sociálního dialogu v ČR</w:t>
      </w:r>
      <w:r w:rsidRPr="001A78F4">
        <w:rPr>
          <w:rFonts w:ascii="Calibri" w:hAnsi="Calibri" w:cs="Arial"/>
        </w:rPr>
        <w:t xml:space="preserve">“ </w:t>
      </w:r>
    </w:p>
    <w:p w:rsidR="005417C1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 xml:space="preserve">dovoluje pozvat </w:t>
      </w:r>
      <w:r w:rsidR="00B77837">
        <w:rPr>
          <w:rFonts w:ascii="Calibri" w:hAnsi="Calibri" w:cs="Arial"/>
        </w:rPr>
        <w:t>ke</w:t>
      </w:r>
      <w:r w:rsidR="008E640D">
        <w:rPr>
          <w:rFonts w:ascii="Calibri" w:hAnsi="Calibri" w:cs="Arial"/>
        </w:rPr>
        <w:t xml:space="preserve"> kulatému stolu na téma:</w:t>
      </w:r>
    </w:p>
    <w:p w:rsidR="001A78F4" w:rsidRPr="001A78F4" w:rsidRDefault="001A78F4" w:rsidP="005417C1">
      <w:pPr>
        <w:jc w:val="center"/>
        <w:rPr>
          <w:rFonts w:ascii="Calibri" w:hAnsi="Calibri" w:cs="Arial"/>
        </w:rPr>
      </w:pPr>
    </w:p>
    <w:p w:rsidR="00AC7A09" w:rsidRDefault="00AE087D" w:rsidP="005417C1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EBEB1" wp14:editId="29F65FFF">
                <wp:simplePos x="0" y="0"/>
                <wp:positionH relativeFrom="column">
                  <wp:posOffset>-892175</wp:posOffset>
                </wp:positionH>
                <wp:positionV relativeFrom="paragraph">
                  <wp:posOffset>57150</wp:posOffset>
                </wp:positionV>
                <wp:extent cx="7540625" cy="824865"/>
                <wp:effectExtent l="0" t="0" r="222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82486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09" w:rsidRPr="0088220C" w:rsidRDefault="00EE28AD" w:rsidP="00AE087D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zaměstnávání </w:t>
                            </w:r>
                            <w:r w:rsidR="00C91711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OSOB SE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zdravotn</w:t>
                            </w:r>
                            <w:r w:rsidR="00C91711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ÍM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postižen</w:t>
                            </w:r>
                            <w:r w:rsidR="00C91711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ÍM</w:t>
                            </w:r>
                            <w:r w:rsidR="008515C4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 – náhradní plnění a příklady dobré praxe</w:t>
                            </w:r>
                          </w:p>
                          <w:p w:rsidR="00AC7A09" w:rsidRDefault="00AC7A09"/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EBE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25pt;margin-top:4.5pt;width:593.75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" fillcolor="#039" strokecolor="#039">
                <v:textbox inset=",3.3mm">
                  <w:txbxContent>
                    <w:p w:rsidR="00AC7A09" w:rsidRPr="0088220C" w:rsidRDefault="00EE28AD" w:rsidP="00AE087D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zaměstnávání </w:t>
                      </w:r>
                      <w:r w:rsidR="00C91711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OSOB SE </w:t>
                      </w: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zdravotn</w:t>
                      </w:r>
                      <w:r w:rsidR="00C91711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ÍM </w:t>
                      </w: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postižen</w:t>
                      </w:r>
                      <w:r w:rsidR="00C91711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ÍM</w:t>
                      </w:r>
                      <w:r w:rsidR="008515C4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 – náhradní plnění a příklady dobré praxe</w:t>
                      </w:r>
                    </w:p>
                    <w:p w:rsidR="00AC7A09" w:rsidRDefault="00AC7A09"/>
                  </w:txbxContent>
                </v:textbox>
              </v:shape>
            </w:pict>
          </mc:Fallback>
        </mc:AlternateContent>
      </w: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Pr="005417C1" w:rsidRDefault="00AC7A09" w:rsidP="005417C1">
      <w:pPr>
        <w:jc w:val="center"/>
        <w:rPr>
          <w:rFonts w:ascii="Calibri" w:hAnsi="Calibri" w:cs="Arial"/>
        </w:rPr>
      </w:pPr>
    </w:p>
    <w:p w:rsidR="005417C1" w:rsidRPr="005417C1" w:rsidRDefault="005417C1" w:rsidP="005417C1">
      <w:pPr>
        <w:jc w:val="center"/>
        <w:rPr>
          <w:rFonts w:ascii="Calibri" w:hAnsi="Calibri" w:cs="Arial"/>
          <w:b/>
        </w:rPr>
      </w:pPr>
    </w:p>
    <w:p w:rsidR="005417C1" w:rsidRPr="00ED0494" w:rsidRDefault="005417C1" w:rsidP="005417C1">
      <w:pPr>
        <w:pStyle w:val="Nadpis2"/>
        <w:numPr>
          <w:ilvl w:val="0"/>
          <w:numId w:val="0"/>
        </w:numPr>
        <w:jc w:val="center"/>
        <w:rPr>
          <w:rFonts w:ascii="Calibri" w:hAnsi="Calibri" w:cs="Arial"/>
          <w:color w:val="002060"/>
          <w:sz w:val="24"/>
          <w:szCs w:val="24"/>
        </w:rPr>
      </w:pPr>
    </w:p>
    <w:p w:rsidR="005417C1" w:rsidRPr="00950FE6" w:rsidRDefault="003E3862" w:rsidP="005417C1">
      <w:pPr>
        <w:jc w:val="center"/>
        <w:rPr>
          <w:rFonts w:ascii="Calibri" w:hAnsi="Calibri" w:cs="Arial"/>
          <w:b/>
          <w:caps/>
          <w:color w:val="002060"/>
          <w:sz w:val="28"/>
          <w:szCs w:val="28"/>
        </w:rPr>
      </w:pPr>
      <w:r w:rsidRPr="00405BAF">
        <w:rPr>
          <w:rFonts w:ascii="Calibri" w:hAnsi="Calibri" w:cs="Arial"/>
          <w:b/>
          <w:caps/>
          <w:color w:val="002060"/>
          <w:sz w:val="28"/>
          <w:szCs w:val="28"/>
        </w:rPr>
        <w:t>9.7</w:t>
      </w:r>
      <w:r w:rsidR="00405BAF" w:rsidRPr="00405BAF">
        <w:rPr>
          <w:rFonts w:ascii="Calibri" w:hAnsi="Calibri" w:cs="Arial"/>
          <w:b/>
          <w:caps/>
          <w:color w:val="002060"/>
          <w:sz w:val="28"/>
          <w:szCs w:val="28"/>
        </w:rPr>
        <w:t>.</w:t>
      </w:r>
      <w:r w:rsidR="00405BAF">
        <w:rPr>
          <w:rFonts w:ascii="Calibri" w:hAnsi="Calibri" w:cs="Arial"/>
          <w:b/>
          <w:caps/>
          <w:color w:val="002060"/>
          <w:sz w:val="28"/>
          <w:szCs w:val="28"/>
        </w:rPr>
        <w:t xml:space="preserve"> 2020 od</w:t>
      </w:r>
      <w:r w:rsidR="005417C1" w:rsidRPr="00405BAF">
        <w:rPr>
          <w:rFonts w:ascii="Calibri" w:hAnsi="Calibri" w:cs="Arial"/>
          <w:b/>
          <w:caps/>
          <w:color w:val="002060"/>
          <w:sz w:val="28"/>
          <w:szCs w:val="28"/>
        </w:rPr>
        <w:t xml:space="preserve"> </w:t>
      </w:r>
      <w:r w:rsidRPr="00405BAF">
        <w:rPr>
          <w:rFonts w:ascii="Calibri" w:hAnsi="Calibri" w:cs="Arial"/>
          <w:b/>
          <w:caps/>
          <w:color w:val="002060"/>
          <w:sz w:val="28"/>
          <w:szCs w:val="28"/>
        </w:rPr>
        <w:t>12</w:t>
      </w:r>
      <w:r w:rsidR="00405BAF">
        <w:rPr>
          <w:rFonts w:ascii="Calibri" w:hAnsi="Calibri" w:cs="Arial"/>
          <w:b/>
          <w:caps/>
          <w:color w:val="002060"/>
          <w:sz w:val="28"/>
          <w:szCs w:val="28"/>
        </w:rPr>
        <w:t>:</w:t>
      </w:r>
      <w:r w:rsidR="00405BAF" w:rsidRPr="00405BAF">
        <w:rPr>
          <w:rFonts w:ascii="Calibri" w:hAnsi="Calibri" w:cs="Arial"/>
          <w:b/>
          <w:caps/>
          <w:color w:val="002060"/>
          <w:sz w:val="28"/>
          <w:szCs w:val="28"/>
        </w:rPr>
        <w:t>00</w:t>
      </w:r>
      <w:r w:rsidR="00215F6F" w:rsidRPr="00405BAF">
        <w:rPr>
          <w:rFonts w:ascii="Calibri" w:hAnsi="Calibri" w:cs="Arial"/>
          <w:b/>
          <w:caps/>
          <w:color w:val="002060"/>
          <w:sz w:val="28"/>
          <w:szCs w:val="28"/>
        </w:rPr>
        <w:t xml:space="preserve"> </w:t>
      </w:r>
      <w:r w:rsidR="00405BAF">
        <w:rPr>
          <w:rFonts w:ascii="Calibri" w:hAnsi="Calibri" w:cs="Arial"/>
          <w:b/>
          <w:caps/>
          <w:color w:val="002060"/>
          <w:sz w:val="28"/>
          <w:szCs w:val="28"/>
        </w:rPr>
        <w:t>–</w:t>
      </w:r>
      <w:r w:rsidR="00215F6F" w:rsidRPr="00405BAF">
        <w:rPr>
          <w:rFonts w:ascii="Calibri" w:hAnsi="Calibri" w:cs="Arial"/>
          <w:b/>
          <w:caps/>
          <w:color w:val="002060"/>
          <w:sz w:val="28"/>
          <w:szCs w:val="28"/>
        </w:rPr>
        <w:t xml:space="preserve"> </w:t>
      </w:r>
      <w:r w:rsidRPr="00405BAF">
        <w:rPr>
          <w:rFonts w:ascii="Calibri" w:hAnsi="Calibri" w:cs="Arial"/>
          <w:b/>
          <w:caps/>
          <w:color w:val="002060"/>
          <w:sz w:val="28"/>
          <w:szCs w:val="28"/>
        </w:rPr>
        <w:t>1</w:t>
      </w:r>
      <w:r w:rsidR="00405BAF" w:rsidRPr="00405BAF">
        <w:rPr>
          <w:rFonts w:ascii="Calibri" w:hAnsi="Calibri" w:cs="Arial"/>
          <w:b/>
          <w:caps/>
          <w:color w:val="002060"/>
          <w:sz w:val="28"/>
          <w:szCs w:val="28"/>
        </w:rPr>
        <w:t>6</w:t>
      </w:r>
      <w:r w:rsidR="00405BAF">
        <w:rPr>
          <w:rFonts w:ascii="Calibri" w:hAnsi="Calibri" w:cs="Arial"/>
          <w:b/>
          <w:caps/>
          <w:color w:val="002060"/>
          <w:sz w:val="28"/>
          <w:szCs w:val="28"/>
        </w:rPr>
        <w:t>:</w:t>
      </w:r>
      <w:r w:rsidR="00B77837" w:rsidRPr="00405BAF">
        <w:rPr>
          <w:rFonts w:ascii="Calibri" w:hAnsi="Calibri" w:cs="Arial"/>
          <w:b/>
          <w:caps/>
          <w:color w:val="002060"/>
          <w:sz w:val="28"/>
          <w:szCs w:val="28"/>
        </w:rPr>
        <w:t>00</w:t>
      </w:r>
    </w:p>
    <w:p w:rsidR="00E67564" w:rsidRPr="00950FE6" w:rsidRDefault="00E67564" w:rsidP="005417C1">
      <w:pPr>
        <w:jc w:val="center"/>
        <w:rPr>
          <w:rFonts w:ascii="Calibri" w:hAnsi="Calibri" w:cs="Arial"/>
          <w:b/>
          <w:caps/>
          <w:color w:val="002060"/>
          <w:sz w:val="28"/>
          <w:szCs w:val="28"/>
        </w:rPr>
      </w:pPr>
    </w:p>
    <w:p w:rsidR="00A744B0" w:rsidRPr="00950FE6" w:rsidRDefault="00A744B0" w:rsidP="00A744B0">
      <w:pPr>
        <w:jc w:val="center"/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</w:pPr>
      <w:r w:rsidRPr="00950FE6">
        <w:rPr>
          <w:rStyle w:val="Siln"/>
          <w:rFonts w:asciiTheme="minorHAnsi" w:hAnsiTheme="minorHAnsi" w:cs="Arial"/>
          <w:color w:val="002060"/>
          <w:sz w:val="28"/>
          <w:szCs w:val="28"/>
          <w:shd w:val="clear" w:color="auto" w:fill="FFFFFF"/>
        </w:rPr>
        <w:t>Dům techniky Pardubice s.r.o.</w:t>
      </w:r>
      <w:r w:rsidRPr="00950FE6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A744B0" w:rsidRPr="00950FE6" w:rsidRDefault="00A744B0" w:rsidP="00A744B0">
      <w:pPr>
        <w:jc w:val="center"/>
        <w:rPr>
          <w:rStyle w:val="Siln"/>
          <w:rFonts w:asciiTheme="minorHAnsi" w:hAnsiTheme="minorHAnsi" w:cs="Arial"/>
          <w:color w:val="002060"/>
          <w:sz w:val="28"/>
          <w:szCs w:val="28"/>
          <w:shd w:val="clear" w:color="auto" w:fill="FFFFFF"/>
        </w:rPr>
      </w:pPr>
      <w:r w:rsidRPr="00950FE6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>nám. Republiky 2686, 532 27</w:t>
      </w:r>
      <w:r w:rsidR="008515C4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>,</w:t>
      </w:r>
      <w:r w:rsidRPr="00950FE6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> Pardubice</w:t>
      </w:r>
    </w:p>
    <w:p w:rsidR="00462C8E" w:rsidRDefault="00462C8E" w:rsidP="00950FE6">
      <w:pPr>
        <w:spacing w:line="360" w:lineRule="auto"/>
        <w:rPr>
          <w:rFonts w:ascii="Calibri" w:hAnsi="Calibri"/>
          <w:b/>
          <w:caps/>
          <w:color w:val="003399"/>
          <w:sz w:val="22"/>
          <w:szCs w:val="22"/>
        </w:rPr>
      </w:pPr>
    </w:p>
    <w:p w:rsidR="007A5B6A" w:rsidRPr="00950FE6" w:rsidRDefault="007A5B6A" w:rsidP="00950FE6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  <w:r w:rsidRPr="00950FE6">
        <w:rPr>
          <w:rFonts w:asciiTheme="minorHAnsi" w:hAnsiTheme="minorHAnsi"/>
          <w:b/>
          <w:caps/>
          <w:color w:val="002060"/>
          <w:sz w:val="22"/>
          <w:szCs w:val="22"/>
        </w:rPr>
        <w:t>Účel setkání</w:t>
      </w:r>
    </w:p>
    <w:p w:rsidR="0080736F" w:rsidRDefault="008515C4" w:rsidP="00E642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Setkání má za cíl </w:t>
      </w:r>
      <w:r w:rsidR="00013AE4">
        <w:rPr>
          <w:rFonts w:asciiTheme="minorHAnsi" w:hAnsiTheme="minorHAnsi"/>
          <w:sz w:val="22"/>
          <w:szCs w:val="22"/>
        </w:rPr>
        <w:t>seznámit přítomné s aktuální situací v oblasti zaměstnávání osob se zdravotním postižením, dále přiblížit legislativu a další praktické informace, které lze využít při dodržování zákonné povinnosti náhradního plnění</w:t>
      </w:r>
      <w:r w:rsidR="00FC0C41">
        <w:rPr>
          <w:rFonts w:asciiTheme="minorHAnsi" w:hAnsiTheme="minorHAnsi"/>
          <w:sz w:val="22"/>
          <w:szCs w:val="22"/>
        </w:rPr>
        <w:t xml:space="preserve">, a konečně sdílet příklady dobré praxe, a to </w:t>
      </w:r>
      <w:r w:rsidR="00843B92">
        <w:rPr>
          <w:rFonts w:asciiTheme="minorHAnsi" w:hAnsiTheme="minorHAnsi"/>
          <w:sz w:val="22"/>
          <w:szCs w:val="22"/>
        </w:rPr>
        <w:t>i</w:t>
      </w:r>
      <w:r w:rsidR="00FC0C41">
        <w:rPr>
          <w:rFonts w:asciiTheme="minorHAnsi" w:hAnsiTheme="minorHAnsi"/>
          <w:sz w:val="22"/>
          <w:szCs w:val="22"/>
        </w:rPr>
        <w:t xml:space="preserve"> v kontextu zákonné povinnosti náhradního plnění. Smyslem kulatého stolu </w:t>
      </w:r>
      <w:r w:rsidR="008E640D">
        <w:rPr>
          <w:rFonts w:asciiTheme="minorHAnsi" w:hAnsiTheme="minorHAnsi"/>
          <w:sz w:val="22"/>
          <w:szCs w:val="22"/>
        </w:rPr>
        <w:t>je prostřednictvím vzájemné diskuse, výměny praktických zkušeností a sdílení</w:t>
      </w:r>
      <w:r w:rsidR="006E2473">
        <w:rPr>
          <w:rFonts w:asciiTheme="minorHAnsi" w:hAnsiTheme="minorHAnsi"/>
          <w:sz w:val="22"/>
          <w:szCs w:val="22"/>
        </w:rPr>
        <w:t>m</w:t>
      </w:r>
      <w:r w:rsidR="008E640D">
        <w:rPr>
          <w:rFonts w:asciiTheme="minorHAnsi" w:hAnsiTheme="minorHAnsi"/>
          <w:sz w:val="22"/>
          <w:szCs w:val="22"/>
        </w:rPr>
        <w:t xml:space="preserve"> doporučení přispět ke kvalitnějšímu a oboustranně přínosnému naplňování</w:t>
      </w:r>
      <w:r w:rsidR="00134050">
        <w:rPr>
          <w:rFonts w:asciiTheme="minorHAnsi" w:hAnsiTheme="minorHAnsi"/>
          <w:sz w:val="22"/>
          <w:szCs w:val="22"/>
        </w:rPr>
        <w:t xml:space="preserve"> zákonné povinnosti</w:t>
      </w:r>
      <w:r w:rsidR="008E640D">
        <w:rPr>
          <w:rFonts w:asciiTheme="minorHAnsi" w:hAnsiTheme="minorHAnsi"/>
          <w:sz w:val="22"/>
          <w:szCs w:val="22"/>
        </w:rPr>
        <w:t xml:space="preserve"> náhradního plnění</w:t>
      </w:r>
      <w:r w:rsidR="006E2473">
        <w:rPr>
          <w:rFonts w:asciiTheme="minorHAnsi" w:hAnsiTheme="minorHAnsi"/>
          <w:sz w:val="22"/>
          <w:szCs w:val="22"/>
        </w:rPr>
        <w:t>, včetně propojení poskytovatelů náhradního plnění s firmami se zájmem o dlouhodobou spolupráci.</w:t>
      </w:r>
    </w:p>
    <w:p w:rsidR="00FC0C41" w:rsidRDefault="00FC0C41" w:rsidP="00E642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C0C41" w:rsidRDefault="00962CEA" w:rsidP="00E642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kulatého stolu bude možné diskutovat a sdílet své zkušenosti se zástupci</w:t>
      </w:r>
      <w:r w:rsidR="00FC0C41">
        <w:rPr>
          <w:rFonts w:asciiTheme="minorHAnsi" w:hAnsiTheme="minorHAnsi"/>
          <w:sz w:val="22"/>
          <w:szCs w:val="22"/>
        </w:rPr>
        <w:t xml:space="preserve"> Národní rady osob se zdravotním postižením ČR</w:t>
      </w:r>
      <w:r w:rsidR="0079542C">
        <w:rPr>
          <w:rFonts w:asciiTheme="minorHAnsi" w:hAnsiTheme="minorHAnsi"/>
          <w:sz w:val="22"/>
          <w:szCs w:val="22"/>
        </w:rPr>
        <w:t xml:space="preserve"> (NRZP ČR z.s)</w:t>
      </w:r>
      <w:r>
        <w:rPr>
          <w:rFonts w:asciiTheme="minorHAnsi" w:hAnsiTheme="minorHAnsi"/>
          <w:sz w:val="22"/>
          <w:szCs w:val="22"/>
        </w:rPr>
        <w:t xml:space="preserve"> v čele s panem předsedou Václavem Krásou</w:t>
      </w:r>
      <w:r w:rsidR="00FC0C41">
        <w:rPr>
          <w:rFonts w:asciiTheme="minorHAnsi" w:hAnsiTheme="minorHAnsi"/>
          <w:sz w:val="22"/>
          <w:szCs w:val="22"/>
        </w:rPr>
        <w:t>, Úřad</w:t>
      </w:r>
      <w:r>
        <w:rPr>
          <w:rFonts w:asciiTheme="minorHAnsi" w:hAnsiTheme="minorHAnsi"/>
          <w:sz w:val="22"/>
          <w:szCs w:val="22"/>
        </w:rPr>
        <w:t>em</w:t>
      </w:r>
      <w:r w:rsidR="00FC0C41">
        <w:rPr>
          <w:rFonts w:asciiTheme="minorHAnsi" w:hAnsiTheme="minorHAnsi"/>
          <w:sz w:val="22"/>
          <w:szCs w:val="22"/>
        </w:rPr>
        <w:t xml:space="preserve"> práce ČR, Krajské pobočky v</w:t>
      </w:r>
      <w:r w:rsidR="008E640D">
        <w:rPr>
          <w:rFonts w:asciiTheme="minorHAnsi" w:hAnsiTheme="minorHAnsi"/>
          <w:sz w:val="22"/>
          <w:szCs w:val="22"/>
        </w:rPr>
        <w:t> </w:t>
      </w:r>
      <w:r w:rsidR="00FC0C41">
        <w:rPr>
          <w:rFonts w:asciiTheme="minorHAnsi" w:hAnsiTheme="minorHAnsi"/>
          <w:sz w:val="22"/>
          <w:szCs w:val="22"/>
        </w:rPr>
        <w:t>Pardubicích</w:t>
      </w:r>
      <w:r w:rsidR="008E640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regionálními</w:t>
      </w:r>
      <w:r w:rsidR="008E640D">
        <w:rPr>
          <w:rFonts w:asciiTheme="minorHAnsi" w:hAnsiTheme="minorHAnsi"/>
          <w:sz w:val="22"/>
          <w:szCs w:val="22"/>
        </w:rPr>
        <w:t xml:space="preserve"> zaměstnavatel</w:t>
      </w:r>
      <w:r>
        <w:rPr>
          <w:rFonts w:asciiTheme="minorHAnsi" w:hAnsiTheme="minorHAnsi"/>
          <w:sz w:val="22"/>
          <w:szCs w:val="22"/>
        </w:rPr>
        <w:t>i</w:t>
      </w:r>
      <w:r w:rsidR="008E640D">
        <w:rPr>
          <w:rFonts w:asciiTheme="minorHAnsi" w:hAnsiTheme="minorHAnsi"/>
          <w:sz w:val="22"/>
          <w:szCs w:val="22"/>
        </w:rPr>
        <w:t>, poskytovatel</w:t>
      </w:r>
      <w:r>
        <w:rPr>
          <w:rFonts w:asciiTheme="minorHAnsi" w:hAnsiTheme="minorHAnsi"/>
          <w:sz w:val="22"/>
          <w:szCs w:val="22"/>
        </w:rPr>
        <w:t>i</w:t>
      </w:r>
      <w:r w:rsidR="008E640D">
        <w:rPr>
          <w:rFonts w:asciiTheme="minorHAnsi" w:hAnsiTheme="minorHAnsi"/>
          <w:sz w:val="22"/>
          <w:szCs w:val="22"/>
        </w:rPr>
        <w:t xml:space="preserve"> náhradního plnění a další</w:t>
      </w:r>
      <w:r>
        <w:rPr>
          <w:rFonts w:asciiTheme="minorHAnsi" w:hAnsiTheme="minorHAnsi"/>
          <w:sz w:val="22"/>
          <w:szCs w:val="22"/>
        </w:rPr>
        <w:t>mi</w:t>
      </w:r>
      <w:r w:rsidR="008E640D">
        <w:rPr>
          <w:rFonts w:asciiTheme="minorHAnsi" w:hAnsiTheme="minorHAnsi"/>
          <w:sz w:val="22"/>
          <w:szCs w:val="22"/>
        </w:rPr>
        <w:t xml:space="preserve"> zainteresovaný</w:t>
      </w:r>
      <w:r>
        <w:rPr>
          <w:rFonts w:asciiTheme="minorHAnsi" w:hAnsiTheme="minorHAnsi"/>
          <w:sz w:val="22"/>
          <w:szCs w:val="22"/>
        </w:rPr>
        <w:t>mi</w:t>
      </w:r>
      <w:r w:rsidR="008E640D">
        <w:rPr>
          <w:rFonts w:asciiTheme="minorHAnsi" w:hAnsiTheme="minorHAnsi"/>
          <w:sz w:val="22"/>
          <w:szCs w:val="22"/>
        </w:rPr>
        <w:t xml:space="preserve"> organizac</w:t>
      </w:r>
      <w:r>
        <w:rPr>
          <w:rFonts w:asciiTheme="minorHAnsi" w:hAnsiTheme="minorHAnsi"/>
          <w:sz w:val="22"/>
          <w:szCs w:val="22"/>
        </w:rPr>
        <w:t>emi</w:t>
      </w:r>
      <w:r w:rsidR="008E640D">
        <w:rPr>
          <w:rFonts w:asciiTheme="minorHAnsi" w:hAnsiTheme="minorHAnsi"/>
          <w:sz w:val="22"/>
          <w:szCs w:val="22"/>
        </w:rPr>
        <w:t>.</w:t>
      </w:r>
    </w:p>
    <w:p w:rsidR="008E640D" w:rsidRDefault="008E640D" w:rsidP="00E642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E640D" w:rsidRDefault="008E640D" w:rsidP="00950FE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Moderátorem kulatého stolu bude Richard Koubek, regionální manažer Svazu průmyslu a dopravu ČR pro Pardubický a Olomoucký kraj.</w:t>
      </w:r>
    </w:p>
    <w:p w:rsidR="008515C4" w:rsidRDefault="008515C4" w:rsidP="00950FE6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</w:p>
    <w:p w:rsidR="006E2473" w:rsidRDefault="006E2473" w:rsidP="00950FE6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</w:p>
    <w:p w:rsidR="006E2473" w:rsidRDefault="006E2473" w:rsidP="00950FE6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</w:p>
    <w:p w:rsidR="006E2473" w:rsidRDefault="006E2473" w:rsidP="00950FE6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</w:p>
    <w:p w:rsidR="006E2473" w:rsidRPr="00950FE6" w:rsidRDefault="006E2473" w:rsidP="00950FE6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</w:p>
    <w:p w:rsidR="00950FE6" w:rsidRPr="00950FE6" w:rsidRDefault="005417C1" w:rsidP="00950FE6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  <w:r w:rsidRPr="00950FE6">
        <w:rPr>
          <w:rFonts w:asciiTheme="minorHAnsi" w:hAnsiTheme="minorHAnsi"/>
          <w:b/>
          <w:caps/>
          <w:color w:val="002060"/>
          <w:sz w:val="22"/>
          <w:szCs w:val="22"/>
        </w:rPr>
        <w:t>Program</w:t>
      </w:r>
    </w:p>
    <w:p w:rsidR="00431123" w:rsidRPr="008515C4" w:rsidRDefault="008515C4" w:rsidP="008515C4">
      <w:pPr>
        <w:pStyle w:val="Odstavecseseznamem"/>
        <w:numPr>
          <w:ilvl w:val="0"/>
          <w:numId w:val="35"/>
        </w:numPr>
        <w:suppressAutoHyphens w:val="0"/>
        <w:spacing w:line="360" w:lineRule="auto"/>
        <w:rPr>
          <w:rFonts w:asciiTheme="minorHAnsi" w:hAnsiTheme="minorHAnsi"/>
          <w:color w:val="000000"/>
          <w:lang w:eastAsia="cs-CZ"/>
        </w:rPr>
      </w:pPr>
      <w:r w:rsidRPr="00F27862">
        <w:rPr>
          <w:rFonts w:asciiTheme="minorHAnsi" w:hAnsiTheme="minorHAnsi"/>
          <w:b/>
          <w:bCs/>
          <w:color w:val="000000"/>
          <w:lang w:eastAsia="cs-CZ"/>
        </w:rPr>
        <w:t>Úvod do tématu</w:t>
      </w:r>
      <w:r w:rsidRPr="008515C4">
        <w:rPr>
          <w:rFonts w:asciiTheme="minorHAnsi" w:hAnsiTheme="minorHAnsi"/>
          <w:color w:val="000000"/>
          <w:lang w:eastAsia="cs-CZ"/>
        </w:rPr>
        <w:t xml:space="preserve"> – zaměstnávání osob se zdravotním postižením v číslech a souvislostech</w:t>
      </w:r>
      <w:r w:rsidR="00FC0C41">
        <w:rPr>
          <w:rFonts w:asciiTheme="minorHAnsi" w:hAnsiTheme="minorHAnsi"/>
          <w:color w:val="000000"/>
          <w:lang w:eastAsia="cs-CZ"/>
        </w:rPr>
        <w:t xml:space="preserve"> (NRZP</w:t>
      </w:r>
      <w:r w:rsidR="0079542C">
        <w:rPr>
          <w:rFonts w:asciiTheme="minorHAnsi" w:hAnsiTheme="minorHAnsi"/>
          <w:color w:val="000000"/>
          <w:lang w:eastAsia="cs-CZ"/>
        </w:rPr>
        <w:t xml:space="preserve"> ČR z.s.</w:t>
      </w:r>
      <w:r w:rsidR="00FC0C41">
        <w:rPr>
          <w:rFonts w:asciiTheme="minorHAnsi" w:hAnsiTheme="minorHAnsi"/>
          <w:color w:val="000000"/>
          <w:lang w:eastAsia="cs-CZ"/>
        </w:rPr>
        <w:t>)</w:t>
      </w:r>
    </w:p>
    <w:p w:rsidR="008515C4" w:rsidRDefault="003E3862" w:rsidP="008515C4">
      <w:pPr>
        <w:pStyle w:val="Odstavecseseznamem"/>
        <w:numPr>
          <w:ilvl w:val="0"/>
          <w:numId w:val="35"/>
        </w:numPr>
        <w:suppressAutoHyphens w:val="0"/>
        <w:spacing w:line="360" w:lineRule="auto"/>
        <w:rPr>
          <w:rFonts w:asciiTheme="minorHAnsi" w:hAnsiTheme="minorHAnsi"/>
          <w:color w:val="000000"/>
          <w:lang w:eastAsia="cs-CZ"/>
        </w:rPr>
      </w:pPr>
      <w:r>
        <w:rPr>
          <w:rFonts w:asciiTheme="minorHAnsi" w:hAnsiTheme="minorHAnsi"/>
          <w:color w:val="000000"/>
          <w:lang w:eastAsia="cs-CZ"/>
        </w:rPr>
        <w:t xml:space="preserve">První blok: </w:t>
      </w:r>
      <w:r w:rsidR="008515C4" w:rsidRPr="00F27862">
        <w:rPr>
          <w:rFonts w:asciiTheme="minorHAnsi" w:hAnsiTheme="minorHAnsi"/>
          <w:b/>
          <w:bCs/>
          <w:color w:val="000000"/>
          <w:lang w:eastAsia="cs-CZ"/>
        </w:rPr>
        <w:t>Náhradní plnění</w:t>
      </w:r>
      <w:r w:rsidR="008515C4">
        <w:rPr>
          <w:rFonts w:asciiTheme="minorHAnsi" w:hAnsiTheme="minorHAnsi"/>
          <w:color w:val="000000"/>
          <w:lang w:eastAsia="cs-CZ"/>
        </w:rPr>
        <w:t xml:space="preserve"> – legislativa, praktické informace</w:t>
      </w:r>
      <w:r w:rsidR="00013AE4">
        <w:rPr>
          <w:rFonts w:asciiTheme="minorHAnsi" w:hAnsiTheme="minorHAnsi"/>
          <w:color w:val="000000"/>
          <w:lang w:eastAsia="cs-CZ"/>
        </w:rPr>
        <w:t xml:space="preserve"> a možnosti navázání</w:t>
      </w:r>
      <w:r w:rsidR="00FC0C41">
        <w:rPr>
          <w:rFonts w:asciiTheme="minorHAnsi" w:hAnsiTheme="minorHAnsi"/>
          <w:color w:val="000000"/>
          <w:lang w:eastAsia="cs-CZ"/>
        </w:rPr>
        <w:t xml:space="preserve"> vzájemně prospěšné a udržitelné</w:t>
      </w:r>
      <w:r w:rsidR="00013AE4">
        <w:rPr>
          <w:rFonts w:asciiTheme="minorHAnsi" w:hAnsiTheme="minorHAnsi"/>
          <w:color w:val="000000"/>
          <w:lang w:eastAsia="cs-CZ"/>
        </w:rPr>
        <w:t xml:space="preserve"> spolupráce</w:t>
      </w:r>
      <w:r w:rsidR="00FC0C41">
        <w:rPr>
          <w:rFonts w:asciiTheme="minorHAnsi" w:hAnsiTheme="minorHAnsi"/>
          <w:color w:val="000000"/>
          <w:lang w:eastAsia="cs-CZ"/>
        </w:rPr>
        <w:t xml:space="preserve"> (NRZP</w:t>
      </w:r>
      <w:r w:rsidR="0079542C">
        <w:rPr>
          <w:rFonts w:asciiTheme="minorHAnsi" w:hAnsiTheme="minorHAnsi"/>
          <w:color w:val="000000"/>
          <w:lang w:eastAsia="cs-CZ"/>
        </w:rPr>
        <w:t xml:space="preserve"> ČR z.s.</w:t>
      </w:r>
      <w:r w:rsidR="008E640D">
        <w:rPr>
          <w:rFonts w:asciiTheme="minorHAnsi" w:hAnsiTheme="minorHAnsi"/>
          <w:color w:val="000000"/>
          <w:lang w:eastAsia="cs-CZ"/>
        </w:rPr>
        <w:t xml:space="preserve"> / </w:t>
      </w:r>
      <w:r w:rsidR="0079542C">
        <w:rPr>
          <w:rFonts w:asciiTheme="minorHAnsi" w:hAnsiTheme="minorHAnsi"/>
          <w:color w:val="000000"/>
          <w:lang w:eastAsia="cs-CZ"/>
        </w:rPr>
        <w:t>p</w:t>
      </w:r>
      <w:r w:rsidR="008E640D">
        <w:rPr>
          <w:rFonts w:asciiTheme="minorHAnsi" w:hAnsiTheme="minorHAnsi"/>
          <w:color w:val="000000"/>
          <w:lang w:eastAsia="cs-CZ"/>
        </w:rPr>
        <w:t>oskytovatelé náhradního plnění</w:t>
      </w:r>
      <w:r w:rsidR="00FC0C41">
        <w:rPr>
          <w:rFonts w:asciiTheme="minorHAnsi" w:hAnsiTheme="minorHAnsi"/>
          <w:color w:val="000000"/>
          <w:lang w:eastAsia="cs-CZ"/>
        </w:rPr>
        <w:t>)</w:t>
      </w:r>
    </w:p>
    <w:p w:rsidR="008515C4" w:rsidRPr="008515C4" w:rsidRDefault="003E3862" w:rsidP="008515C4">
      <w:pPr>
        <w:pStyle w:val="Odstavecseseznamem"/>
        <w:numPr>
          <w:ilvl w:val="0"/>
          <w:numId w:val="35"/>
        </w:numPr>
        <w:suppressAutoHyphens w:val="0"/>
        <w:spacing w:line="360" w:lineRule="auto"/>
        <w:rPr>
          <w:rFonts w:asciiTheme="minorHAnsi" w:hAnsiTheme="minorHAnsi"/>
          <w:color w:val="000000"/>
          <w:lang w:eastAsia="cs-CZ"/>
        </w:rPr>
      </w:pPr>
      <w:r>
        <w:rPr>
          <w:rFonts w:asciiTheme="minorHAnsi" w:hAnsiTheme="minorHAnsi"/>
          <w:color w:val="000000"/>
          <w:lang w:eastAsia="cs-CZ"/>
        </w:rPr>
        <w:t xml:space="preserve">Druhý blok: </w:t>
      </w:r>
      <w:r w:rsidR="008515C4" w:rsidRPr="00F27862">
        <w:rPr>
          <w:rFonts w:asciiTheme="minorHAnsi" w:hAnsiTheme="minorHAnsi"/>
          <w:b/>
          <w:bCs/>
          <w:color w:val="000000"/>
          <w:lang w:eastAsia="cs-CZ"/>
        </w:rPr>
        <w:t>Zaměstnávání osob se zdravotním postižením – příklady dobré praxe</w:t>
      </w:r>
      <w:r w:rsidR="00013AE4" w:rsidRPr="00F27862">
        <w:rPr>
          <w:rFonts w:asciiTheme="minorHAnsi" w:hAnsiTheme="minorHAnsi"/>
          <w:b/>
          <w:bCs/>
          <w:color w:val="000000"/>
          <w:lang w:eastAsia="cs-CZ"/>
        </w:rPr>
        <w:t xml:space="preserve"> a diskuse</w:t>
      </w:r>
      <w:r w:rsidR="008E640D">
        <w:rPr>
          <w:rFonts w:asciiTheme="minorHAnsi" w:hAnsiTheme="minorHAnsi"/>
          <w:color w:val="000000"/>
          <w:lang w:eastAsia="cs-CZ"/>
        </w:rPr>
        <w:t xml:space="preserve"> k nim</w:t>
      </w:r>
      <w:r w:rsidR="00013AE4">
        <w:rPr>
          <w:rFonts w:asciiTheme="minorHAnsi" w:hAnsiTheme="minorHAnsi"/>
          <w:color w:val="000000"/>
          <w:lang w:eastAsia="cs-CZ"/>
        </w:rPr>
        <w:t xml:space="preserve"> </w:t>
      </w:r>
      <w:r w:rsidR="008E640D">
        <w:rPr>
          <w:rFonts w:asciiTheme="minorHAnsi" w:hAnsiTheme="minorHAnsi"/>
          <w:color w:val="000000"/>
          <w:lang w:eastAsia="cs-CZ"/>
        </w:rPr>
        <w:t>(zástupci zaměstnavatelů a poskytovatelů náhradního plnění)</w:t>
      </w:r>
    </w:p>
    <w:p w:rsidR="00EE28AD" w:rsidRDefault="00EE28AD" w:rsidP="00950FE6">
      <w:pPr>
        <w:spacing w:line="360" w:lineRule="auto"/>
        <w:rPr>
          <w:rFonts w:asciiTheme="minorHAnsi" w:hAnsiTheme="minorHAnsi"/>
          <w:color w:val="000000"/>
          <w:sz w:val="22"/>
          <w:szCs w:val="22"/>
          <w:lang w:eastAsia="cs-CZ"/>
        </w:rPr>
      </w:pPr>
    </w:p>
    <w:p w:rsidR="00405BAF" w:rsidRPr="00405BAF" w:rsidRDefault="005417C1" w:rsidP="00405BAF">
      <w:pPr>
        <w:spacing w:line="360" w:lineRule="auto"/>
        <w:rPr>
          <w:rFonts w:asciiTheme="minorHAnsi" w:hAnsiTheme="minorHAnsi"/>
          <w:b/>
          <w:caps/>
          <w:color w:val="002060"/>
          <w:sz w:val="22"/>
          <w:szCs w:val="22"/>
        </w:rPr>
      </w:pPr>
      <w:r w:rsidRPr="00950FE6">
        <w:rPr>
          <w:rFonts w:asciiTheme="minorHAnsi" w:hAnsiTheme="minorHAnsi"/>
          <w:b/>
          <w:caps/>
          <w:color w:val="002060"/>
          <w:sz w:val="22"/>
          <w:szCs w:val="22"/>
        </w:rPr>
        <w:t>Časový harmonogram</w:t>
      </w:r>
    </w:p>
    <w:p w:rsidR="003E3862" w:rsidRDefault="003E3862" w:rsidP="003E3862">
      <w:pPr>
        <w:rPr>
          <w:rFonts w:ascii="Calibri" w:hAnsi="Calibri" w:cs="Arial"/>
          <w:bCs/>
        </w:rPr>
      </w:pPr>
      <w:r w:rsidRPr="007D5B5E">
        <w:rPr>
          <w:rFonts w:ascii="Calibri" w:hAnsi="Calibri" w:cs="Arial"/>
          <w:bCs/>
        </w:rPr>
        <w:t>1</w:t>
      </w:r>
      <w:r w:rsidR="00405BAF">
        <w:rPr>
          <w:rFonts w:ascii="Calibri" w:hAnsi="Calibri" w:cs="Arial"/>
          <w:bCs/>
        </w:rPr>
        <w:t>1</w:t>
      </w:r>
      <w:r w:rsidRPr="007D5B5E">
        <w:rPr>
          <w:rFonts w:ascii="Calibri" w:hAnsi="Calibri" w:cs="Arial"/>
          <w:bCs/>
        </w:rPr>
        <w:t>:</w:t>
      </w:r>
      <w:r w:rsidR="00B753AF">
        <w:rPr>
          <w:rFonts w:ascii="Calibri" w:hAnsi="Calibri" w:cs="Arial"/>
          <w:bCs/>
        </w:rPr>
        <w:t>30</w:t>
      </w:r>
      <w:r w:rsidRPr="007D5B5E">
        <w:rPr>
          <w:rFonts w:ascii="Calibri" w:hAnsi="Calibri" w:cs="Arial"/>
          <w:bCs/>
        </w:rPr>
        <w:t xml:space="preserve"> – 12:</w:t>
      </w:r>
      <w:r w:rsidR="00B753AF">
        <w:rPr>
          <w:rFonts w:ascii="Calibri" w:hAnsi="Calibri" w:cs="Arial"/>
          <w:bCs/>
        </w:rPr>
        <w:t>00</w:t>
      </w:r>
      <w:r w:rsidRPr="007D5B5E">
        <w:rPr>
          <w:rFonts w:ascii="Calibri" w:hAnsi="Calibri" w:cs="Arial"/>
          <w:bCs/>
        </w:rPr>
        <w:tab/>
        <w:t>Registrace účastníků</w:t>
      </w:r>
    </w:p>
    <w:p w:rsidR="003E3862" w:rsidRPr="007D5B5E" w:rsidRDefault="003E3862" w:rsidP="003E3862">
      <w:pPr>
        <w:rPr>
          <w:rFonts w:ascii="Calibri" w:hAnsi="Calibri" w:cs="Arial"/>
          <w:bCs/>
        </w:rPr>
      </w:pPr>
      <w:r w:rsidRPr="00405BAF">
        <w:rPr>
          <w:rFonts w:ascii="Calibri" w:hAnsi="Calibri" w:cs="Arial"/>
          <w:b/>
        </w:rPr>
        <w:t>12:</w:t>
      </w:r>
      <w:r w:rsidR="00B753AF">
        <w:rPr>
          <w:rFonts w:ascii="Calibri" w:hAnsi="Calibri" w:cs="Arial"/>
          <w:b/>
        </w:rPr>
        <w:t>00</w:t>
      </w:r>
      <w:r>
        <w:rPr>
          <w:rFonts w:ascii="Calibri" w:hAnsi="Calibri" w:cs="Arial"/>
          <w:bCs/>
        </w:rPr>
        <w:t xml:space="preserve"> – 12:30 Úvod organizátorů</w:t>
      </w:r>
    </w:p>
    <w:p w:rsidR="003E3862" w:rsidRPr="007D5B5E" w:rsidRDefault="003E3862" w:rsidP="003E3862">
      <w:pPr>
        <w:ind w:left="1410" w:hanging="1410"/>
        <w:rPr>
          <w:rFonts w:ascii="Calibri" w:hAnsi="Calibri" w:cs="Arial"/>
          <w:bCs/>
        </w:rPr>
      </w:pPr>
      <w:r w:rsidRPr="007D5B5E">
        <w:rPr>
          <w:rFonts w:ascii="Calibri" w:hAnsi="Calibri" w:cs="Arial"/>
          <w:bCs/>
        </w:rPr>
        <w:t>12:30 – 13:</w:t>
      </w:r>
      <w:r>
        <w:rPr>
          <w:rFonts w:ascii="Calibri" w:hAnsi="Calibri" w:cs="Arial"/>
          <w:bCs/>
        </w:rPr>
        <w:t>30</w:t>
      </w:r>
      <w:r w:rsidRPr="007D5B5E">
        <w:rPr>
          <w:rFonts w:ascii="Calibri" w:hAnsi="Calibri" w:cs="Arial"/>
          <w:bCs/>
        </w:rPr>
        <w:tab/>
      </w:r>
      <w:r w:rsidRPr="00FA508A">
        <w:rPr>
          <w:rFonts w:ascii="Calibri" w:hAnsi="Calibri" w:cs="Arial"/>
          <w:b/>
        </w:rPr>
        <w:t>1. BLOK</w:t>
      </w:r>
      <w:r w:rsidRPr="007D5B5E">
        <w:rPr>
          <w:rFonts w:ascii="Calibri" w:hAnsi="Calibri" w:cs="Arial"/>
          <w:bCs/>
        </w:rPr>
        <w:t xml:space="preserve"> </w:t>
      </w:r>
    </w:p>
    <w:p w:rsidR="003E3862" w:rsidRPr="007D5B5E" w:rsidRDefault="003E3862" w:rsidP="003E3862">
      <w:pPr>
        <w:ind w:left="1412" w:hanging="1412"/>
        <w:rPr>
          <w:rFonts w:ascii="Calibri" w:hAnsi="Calibri" w:cs="Arial"/>
          <w:bCs/>
        </w:rPr>
      </w:pPr>
      <w:r w:rsidRPr="007D5B5E">
        <w:rPr>
          <w:rFonts w:ascii="Calibri" w:hAnsi="Calibri" w:cs="Arial"/>
          <w:bCs/>
        </w:rPr>
        <w:t>13:</w:t>
      </w:r>
      <w:r>
        <w:rPr>
          <w:rFonts w:ascii="Calibri" w:hAnsi="Calibri" w:cs="Arial"/>
          <w:bCs/>
        </w:rPr>
        <w:t>30</w:t>
      </w:r>
      <w:r w:rsidRPr="007D5B5E">
        <w:rPr>
          <w:rFonts w:ascii="Calibri" w:hAnsi="Calibri" w:cs="Arial"/>
          <w:bCs/>
        </w:rPr>
        <w:t xml:space="preserve"> – 1</w:t>
      </w:r>
      <w:r>
        <w:rPr>
          <w:rFonts w:ascii="Calibri" w:hAnsi="Calibri" w:cs="Arial"/>
          <w:bCs/>
        </w:rPr>
        <w:t>3:45</w:t>
      </w:r>
      <w:r w:rsidRPr="007D5B5E">
        <w:rPr>
          <w:rFonts w:ascii="Calibri" w:hAnsi="Calibri" w:cs="Arial"/>
          <w:bCs/>
        </w:rPr>
        <w:tab/>
        <w:t>Přestávka</w:t>
      </w:r>
    </w:p>
    <w:p w:rsidR="003E3862" w:rsidRPr="007D5B5E" w:rsidRDefault="003E3862" w:rsidP="003E3862">
      <w:pPr>
        <w:ind w:left="1412" w:hanging="1412"/>
        <w:rPr>
          <w:rFonts w:ascii="Calibri" w:hAnsi="Calibri" w:cs="Arial"/>
          <w:bCs/>
        </w:rPr>
      </w:pPr>
      <w:r w:rsidRPr="007D5B5E">
        <w:rPr>
          <w:rFonts w:ascii="Calibri" w:hAnsi="Calibri" w:cs="Arial"/>
          <w:bCs/>
        </w:rPr>
        <w:t>1</w:t>
      </w:r>
      <w:r>
        <w:rPr>
          <w:rFonts w:ascii="Calibri" w:hAnsi="Calibri" w:cs="Arial"/>
          <w:bCs/>
        </w:rPr>
        <w:t>3</w:t>
      </w:r>
      <w:r w:rsidRPr="007D5B5E">
        <w:rPr>
          <w:rFonts w:ascii="Calibri" w:hAnsi="Calibri" w:cs="Arial"/>
          <w:bCs/>
        </w:rPr>
        <w:t>:</w:t>
      </w:r>
      <w:r>
        <w:rPr>
          <w:rFonts w:ascii="Calibri" w:hAnsi="Calibri" w:cs="Arial"/>
          <w:bCs/>
        </w:rPr>
        <w:t>45</w:t>
      </w:r>
      <w:r w:rsidRPr="007D5B5E">
        <w:rPr>
          <w:rFonts w:ascii="Calibri" w:hAnsi="Calibri" w:cs="Arial"/>
          <w:bCs/>
        </w:rPr>
        <w:t xml:space="preserve"> – 1</w:t>
      </w:r>
      <w:r>
        <w:rPr>
          <w:rFonts w:ascii="Calibri" w:hAnsi="Calibri" w:cs="Arial"/>
          <w:bCs/>
        </w:rPr>
        <w:t>4</w:t>
      </w:r>
      <w:r w:rsidRPr="007D5B5E">
        <w:rPr>
          <w:rFonts w:ascii="Calibri" w:hAnsi="Calibri" w:cs="Arial"/>
          <w:bCs/>
        </w:rPr>
        <w:t>:</w:t>
      </w:r>
      <w:r>
        <w:rPr>
          <w:rFonts w:ascii="Calibri" w:hAnsi="Calibri" w:cs="Arial"/>
          <w:bCs/>
        </w:rPr>
        <w:t>45</w:t>
      </w:r>
      <w:r w:rsidRPr="007D5B5E">
        <w:rPr>
          <w:rFonts w:ascii="Calibri" w:hAnsi="Calibri" w:cs="Arial"/>
          <w:bCs/>
        </w:rPr>
        <w:t xml:space="preserve"> </w:t>
      </w:r>
      <w:r w:rsidRPr="007D5B5E">
        <w:rPr>
          <w:rFonts w:ascii="Calibri" w:hAnsi="Calibri" w:cs="Arial"/>
          <w:bCs/>
        </w:rPr>
        <w:tab/>
      </w:r>
      <w:r w:rsidRPr="00FA508A">
        <w:rPr>
          <w:rFonts w:ascii="Calibri" w:hAnsi="Calibri" w:cs="Arial"/>
          <w:b/>
        </w:rPr>
        <w:t>2. BLOK</w:t>
      </w:r>
    </w:p>
    <w:p w:rsidR="003E3862" w:rsidRPr="007D5B5E" w:rsidRDefault="003E3862" w:rsidP="003E3862">
      <w:pPr>
        <w:ind w:left="1412" w:hanging="1412"/>
        <w:rPr>
          <w:rFonts w:ascii="Calibri" w:hAnsi="Calibri" w:cs="Arial"/>
          <w:bCs/>
        </w:rPr>
      </w:pPr>
      <w:r w:rsidRPr="007D5B5E">
        <w:rPr>
          <w:rFonts w:ascii="Calibri" w:hAnsi="Calibri" w:cs="Arial"/>
          <w:bCs/>
        </w:rPr>
        <w:t>1</w:t>
      </w:r>
      <w:r>
        <w:rPr>
          <w:rFonts w:ascii="Calibri" w:hAnsi="Calibri" w:cs="Arial"/>
          <w:bCs/>
        </w:rPr>
        <w:t>4</w:t>
      </w:r>
      <w:r w:rsidRPr="007D5B5E">
        <w:rPr>
          <w:rFonts w:ascii="Calibri" w:hAnsi="Calibri" w:cs="Arial"/>
          <w:bCs/>
        </w:rPr>
        <w:t>:</w:t>
      </w:r>
      <w:r>
        <w:rPr>
          <w:rFonts w:ascii="Calibri" w:hAnsi="Calibri" w:cs="Arial"/>
          <w:bCs/>
        </w:rPr>
        <w:t>45</w:t>
      </w:r>
      <w:r w:rsidRPr="007D5B5E">
        <w:rPr>
          <w:rFonts w:ascii="Calibri" w:hAnsi="Calibri" w:cs="Arial"/>
          <w:bCs/>
        </w:rPr>
        <w:t xml:space="preserve"> – </w:t>
      </w:r>
      <w:r w:rsidRPr="00405BAF">
        <w:rPr>
          <w:rFonts w:ascii="Calibri" w:hAnsi="Calibri" w:cs="Arial"/>
          <w:b/>
        </w:rPr>
        <w:t>15:00</w:t>
      </w:r>
      <w:r w:rsidRPr="007D5B5E">
        <w:rPr>
          <w:rFonts w:ascii="Calibri" w:hAnsi="Calibri" w:cs="Arial"/>
          <w:bCs/>
        </w:rPr>
        <w:t xml:space="preserve"> </w:t>
      </w:r>
      <w:r w:rsidRPr="00DF64B0">
        <w:rPr>
          <w:rFonts w:ascii="Calibri" w:hAnsi="Calibri" w:cs="Arial"/>
          <w:b/>
        </w:rPr>
        <w:t>Závěry z jednání</w:t>
      </w:r>
    </w:p>
    <w:p w:rsidR="003E3862" w:rsidRPr="007D5B5E" w:rsidRDefault="003E3862" w:rsidP="003E3862">
      <w:pPr>
        <w:ind w:left="1412" w:hanging="1412"/>
        <w:rPr>
          <w:rFonts w:ascii="Calibri" w:hAnsi="Calibri" w:cs="Arial"/>
          <w:bCs/>
        </w:rPr>
      </w:pPr>
      <w:r w:rsidRPr="007D5B5E">
        <w:rPr>
          <w:rFonts w:ascii="Calibri" w:hAnsi="Calibri" w:cs="Arial"/>
          <w:bCs/>
        </w:rPr>
        <w:t>15:</w:t>
      </w:r>
      <w:r>
        <w:rPr>
          <w:rFonts w:ascii="Calibri" w:hAnsi="Calibri" w:cs="Arial"/>
          <w:bCs/>
        </w:rPr>
        <w:t>0</w:t>
      </w:r>
      <w:r w:rsidRPr="007D5B5E">
        <w:rPr>
          <w:rFonts w:ascii="Calibri" w:hAnsi="Calibri" w:cs="Arial"/>
          <w:bCs/>
        </w:rPr>
        <w:t>0 – 16:00</w:t>
      </w:r>
      <w:r w:rsidRPr="007D5B5E">
        <w:rPr>
          <w:rFonts w:ascii="Calibri" w:hAnsi="Calibri" w:cs="Arial"/>
          <w:bCs/>
        </w:rPr>
        <w:tab/>
        <w:t>Neformální diskuse, networking</w:t>
      </w:r>
    </w:p>
    <w:p w:rsidR="00843B92" w:rsidRPr="003E3862" w:rsidRDefault="00843B92" w:rsidP="003E3862">
      <w:pPr>
        <w:spacing w:line="360" w:lineRule="auto"/>
        <w:rPr>
          <w:rFonts w:asciiTheme="minorHAnsi" w:hAnsiTheme="minorHAnsi"/>
          <w:highlight w:val="yellow"/>
        </w:rPr>
      </w:pPr>
    </w:p>
    <w:p w:rsidR="00000548" w:rsidRPr="00950FE6" w:rsidRDefault="00000548" w:rsidP="005417C1">
      <w:pPr>
        <w:rPr>
          <w:rFonts w:asciiTheme="minorHAnsi" w:hAnsiTheme="minorHAnsi"/>
          <w:b/>
          <w:caps/>
          <w:color w:val="002060"/>
          <w:sz w:val="22"/>
          <w:szCs w:val="22"/>
        </w:rPr>
      </w:pPr>
    </w:p>
    <w:p w:rsidR="001523E3" w:rsidRPr="00950FE6" w:rsidRDefault="008E640D" w:rsidP="005417C1">
      <w:pPr>
        <w:rPr>
          <w:rFonts w:asciiTheme="minorHAnsi" w:hAnsiTheme="minorHAnsi"/>
          <w:b/>
          <w:caps/>
          <w:color w:val="002060"/>
          <w:sz w:val="22"/>
          <w:szCs w:val="22"/>
        </w:rPr>
      </w:pPr>
      <w:r>
        <w:rPr>
          <w:rFonts w:asciiTheme="minorHAnsi" w:hAnsiTheme="minorHAnsi"/>
          <w:b/>
          <w:caps/>
          <w:color w:val="002060"/>
          <w:sz w:val="22"/>
          <w:szCs w:val="22"/>
        </w:rPr>
        <w:t>r</w:t>
      </w:r>
      <w:r w:rsidR="005417C1" w:rsidRPr="00950FE6">
        <w:rPr>
          <w:rFonts w:asciiTheme="minorHAnsi" w:hAnsiTheme="minorHAnsi"/>
          <w:b/>
          <w:caps/>
          <w:color w:val="002060"/>
          <w:sz w:val="22"/>
          <w:szCs w:val="22"/>
        </w:rPr>
        <w:t>egistrace</w:t>
      </w:r>
    </w:p>
    <w:p w:rsidR="00462C8E" w:rsidRPr="00950FE6" w:rsidRDefault="00462C8E" w:rsidP="005417C1">
      <w:pPr>
        <w:rPr>
          <w:rFonts w:asciiTheme="minorHAnsi" w:hAnsiTheme="minorHAnsi"/>
          <w:b/>
          <w:caps/>
          <w:color w:val="003399"/>
          <w:sz w:val="22"/>
          <w:szCs w:val="22"/>
        </w:rPr>
      </w:pPr>
    </w:p>
    <w:p w:rsidR="00215F6F" w:rsidRPr="00950FE6" w:rsidRDefault="005652EE" w:rsidP="00215F6F">
      <w:pPr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950FE6">
        <w:rPr>
          <w:rFonts w:asciiTheme="minorHAnsi" w:hAnsiTheme="minorHAnsi" w:cs="Arial"/>
          <w:bCs/>
          <w:sz w:val="22"/>
          <w:szCs w:val="22"/>
        </w:rPr>
        <w:t xml:space="preserve">Na kulatý stůl se, prosím, přihlaste přes tento </w:t>
      </w:r>
      <w:hyperlink r:id="rId7" w:history="1">
        <w:r>
          <w:rPr>
            <w:rStyle w:val="Hypertextovodkaz"/>
          </w:rPr>
          <w:t>on-line formulář</w:t>
        </w:r>
      </w:hyperlink>
    </w:p>
    <w:p w:rsidR="005652EE" w:rsidRDefault="005652EE" w:rsidP="00737F01">
      <w:pPr>
        <w:rPr>
          <w:rFonts w:asciiTheme="minorHAnsi" w:hAnsiTheme="minorHAnsi" w:cs="Arial"/>
          <w:bCs/>
          <w:sz w:val="22"/>
          <w:szCs w:val="22"/>
        </w:rPr>
      </w:pPr>
    </w:p>
    <w:p w:rsidR="005417C1" w:rsidRPr="00950FE6" w:rsidRDefault="00215F6F" w:rsidP="00737F01">
      <w:pPr>
        <w:rPr>
          <w:rFonts w:asciiTheme="minorHAnsi" w:hAnsiTheme="minorHAnsi" w:cs="Arial"/>
          <w:bCs/>
          <w:sz w:val="22"/>
          <w:szCs w:val="22"/>
        </w:rPr>
      </w:pPr>
      <w:r w:rsidRPr="00950FE6">
        <w:rPr>
          <w:rFonts w:asciiTheme="minorHAnsi" w:hAnsiTheme="minorHAnsi" w:cs="Arial"/>
          <w:bCs/>
          <w:sz w:val="22"/>
          <w:szCs w:val="22"/>
        </w:rPr>
        <w:t xml:space="preserve">V případě dotazů se, prosím, obraťte na </w:t>
      </w:r>
      <w:r w:rsidR="00B77837">
        <w:rPr>
          <w:rFonts w:asciiTheme="minorHAnsi" w:hAnsiTheme="minorHAnsi" w:cs="Arial"/>
          <w:bCs/>
          <w:sz w:val="22"/>
          <w:szCs w:val="22"/>
        </w:rPr>
        <w:t>manažera</w:t>
      </w:r>
      <w:r w:rsidRPr="00950FE6">
        <w:rPr>
          <w:rFonts w:asciiTheme="minorHAnsi" w:hAnsiTheme="minorHAnsi" w:cs="Arial"/>
          <w:bCs/>
          <w:sz w:val="22"/>
          <w:szCs w:val="22"/>
        </w:rPr>
        <w:t xml:space="preserve"> regionálního zastoupení</w:t>
      </w:r>
      <w:r w:rsidR="00843B92">
        <w:rPr>
          <w:rFonts w:asciiTheme="minorHAnsi" w:hAnsiTheme="minorHAnsi" w:cs="Arial"/>
          <w:bCs/>
          <w:sz w:val="22"/>
          <w:szCs w:val="22"/>
        </w:rPr>
        <w:t xml:space="preserve"> SPČR</w:t>
      </w:r>
      <w:r w:rsidRPr="00950FE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77837">
        <w:rPr>
          <w:rFonts w:asciiTheme="minorHAnsi" w:hAnsiTheme="minorHAnsi" w:cs="Arial"/>
          <w:bCs/>
          <w:sz w:val="22"/>
          <w:szCs w:val="22"/>
        </w:rPr>
        <w:t>Richarda Koubka</w:t>
      </w:r>
      <w:r w:rsidRPr="00950FE6">
        <w:rPr>
          <w:rFonts w:asciiTheme="minorHAnsi" w:hAnsiTheme="minorHAnsi" w:cs="Arial"/>
          <w:bCs/>
          <w:sz w:val="22"/>
          <w:szCs w:val="22"/>
        </w:rPr>
        <w:t xml:space="preserve">, tel: </w:t>
      </w:r>
      <w:r w:rsidR="00B77837">
        <w:rPr>
          <w:rFonts w:asciiTheme="minorHAnsi" w:hAnsiTheme="minorHAnsi" w:cs="Arial"/>
          <w:bCs/>
          <w:sz w:val="22"/>
          <w:szCs w:val="22"/>
        </w:rPr>
        <w:t>733 643 511</w:t>
      </w:r>
      <w:r w:rsidRPr="00950FE6">
        <w:rPr>
          <w:rFonts w:asciiTheme="minorHAnsi" w:hAnsiTheme="minorHAnsi" w:cs="Arial"/>
          <w:bCs/>
          <w:sz w:val="22"/>
          <w:szCs w:val="22"/>
        </w:rPr>
        <w:t xml:space="preserve">, e-mail: </w:t>
      </w:r>
      <w:r w:rsidR="00B77837">
        <w:rPr>
          <w:rFonts w:asciiTheme="minorHAnsi" w:hAnsiTheme="minorHAnsi" w:cs="Arial"/>
          <w:bCs/>
          <w:sz w:val="22"/>
          <w:szCs w:val="22"/>
        </w:rPr>
        <w:t>rkoubek</w:t>
      </w:r>
      <w:r w:rsidRPr="00950FE6">
        <w:rPr>
          <w:rFonts w:asciiTheme="minorHAnsi" w:hAnsiTheme="minorHAnsi" w:cs="Arial"/>
          <w:bCs/>
          <w:sz w:val="22"/>
          <w:szCs w:val="22"/>
        </w:rPr>
        <w:t>@spcr.cz.</w:t>
      </w:r>
    </w:p>
    <w:sectPr w:rsidR="005417C1" w:rsidRPr="00950FE6" w:rsidSect="00541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483" w:rsidRDefault="00867483">
      <w:r>
        <w:separator/>
      </w:r>
    </w:p>
  </w:endnote>
  <w:endnote w:type="continuationSeparator" w:id="0">
    <w:p w:rsidR="00867483" w:rsidRDefault="0086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Kozuka Gothic Pro R">
    <w:panose1 w:val="020B0604020202020204"/>
    <w:charset w:val="80"/>
    <w:family w:val="swiss"/>
    <w:pitch w:val="variable"/>
    <w:sig w:usb0="E00002FF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18E" w:rsidRDefault="001561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5D97" w:rsidRDefault="00773E1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-111760</wp:posOffset>
              </wp:positionV>
              <wp:extent cx="5763260" cy="485775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D97" w:rsidRPr="002C1D5F" w:rsidRDefault="00FF5D97" w:rsidP="009C7B64">
                          <w:pPr>
                            <w:rPr>
                              <w:rFonts w:ascii="Trebuchet MS" w:eastAsia="Kozuka Gothic Pro R" w:hAnsi="Trebuchet MS"/>
                              <w:color w:val="808080"/>
                              <w:sz w:val="20"/>
                            </w:rPr>
                          </w:pP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Projekt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Propojování národního, odvětvového a regionálního sociálního dialogu v ČR 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je financován z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Evropského sociálního fondu prostřednictvím Operačního programu 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Z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aměstnanost a státního rozpočtu České republiky.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</w:t>
                          </w:r>
                          <w:r w:rsidR="00335A0B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br/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Projekt realizuje Svaz průmyslu a dopravy Č</w:t>
                          </w:r>
                          <w:r w:rsidR="0013777A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eské republiky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spolu s Českomoravskou konfederací odborových svazů.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-8.8pt;width:453.8pt;height:38.2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" stroked="f">
              <v:fill opacity="0"/>
              <v:textbox>
                <w:txbxContent>
                  <w:p w:rsidR="00FF5D97" w:rsidRPr="002C1D5F" w:rsidRDefault="00FF5D97" w:rsidP="009C7B64">
                    <w:pPr>
                      <w:rPr>
                        <w:rFonts w:ascii="Trebuchet MS" w:eastAsia="Kozuka Gothic Pro R" w:hAnsi="Trebuchet MS"/>
                        <w:color w:val="808080"/>
                        <w:sz w:val="20"/>
                      </w:rPr>
                    </w:pP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Projekt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Propojování národního, odvětvového a regionálního sociálního dialogu v ČR 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je financován z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20"/>
                      </w:rPr>
                      <w:t xml:space="preserve"> 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Evropského sociálního fondu prostřednictvím Operačního programu 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Z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aměstnanost a státního rozpočtu České republiky.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</w:t>
                    </w:r>
                    <w:r w:rsidR="00335A0B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br/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Projekt realizuje Svaz průmyslu a dopravy Č</w:t>
                    </w:r>
                    <w:r w:rsidR="0013777A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eské republiky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spolu s Českomoravskou konfederací odborových svazů.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-145415</wp:posOffset>
              </wp:positionV>
              <wp:extent cx="5948045" cy="635"/>
              <wp:effectExtent l="0" t="0" r="14605" b="3746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2B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0;margin-top:-11.45pt;width:468.3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" strokecolor="#039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18E" w:rsidRDefault="00156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483" w:rsidRDefault="00867483">
      <w:r>
        <w:separator/>
      </w:r>
    </w:p>
  </w:footnote>
  <w:footnote w:type="continuationSeparator" w:id="0">
    <w:p w:rsidR="00867483" w:rsidRDefault="0086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18E" w:rsidRDefault="001561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5D97" w:rsidRDefault="0013777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-19050</wp:posOffset>
          </wp:positionV>
          <wp:extent cx="2628900" cy="542925"/>
          <wp:effectExtent l="0" t="0" r="0" b="9525"/>
          <wp:wrapNone/>
          <wp:docPr id="31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4020185</wp:posOffset>
          </wp:positionH>
          <wp:positionV relativeFrom="paragraph">
            <wp:posOffset>215265</wp:posOffset>
          </wp:positionV>
          <wp:extent cx="1738630" cy="158115"/>
          <wp:effectExtent l="0" t="0" r="0" b="0"/>
          <wp:wrapNone/>
          <wp:docPr id="30" name="obrázek 30" descr="www-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www-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18E" w:rsidRDefault="001561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0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Times New Roman"/>
      </w:rPr>
    </w:lvl>
  </w:abstractNum>
  <w:abstractNum w:abstractNumId="2" w15:restartNumberingAfterBreak="0">
    <w:nsid w:val="00846469"/>
    <w:multiLevelType w:val="hybridMultilevel"/>
    <w:tmpl w:val="9454F9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8DA"/>
    <w:multiLevelType w:val="multilevel"/>
    <w:tmpl w:val="9C7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F1B52"/>
    <w:multiLevelType w:val="hybridMultilevel"/>
    <w:tmpl w:val="2A66E0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529C"/>
    <w:multiLevelType w:val="hybridMultilevel"/>
    <w:tmpl w:val="C09A43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5278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62E5F"/>
    <w:multiLevelType w:val="hybridMultilevel"/>
    <w:tmpl w:val="37F86F22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D830D0A"/>
    <w:multiLevelType w:val="hybridMultilevel"/>
    <w:tmpl w:val="6DC0C96A"/>
    <w:lvl w:ilvl="0" w:tplc="CBDAEBA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1E57"/>
    <w:multiLevelType w:val="hybridMultilevel"/>
    <w:tmpl w:val="6688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B1B6D"/>
    <w:multiLevelType w:val="hybridMultilevel"/>
    <w:tmpl w:val="9CA868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B6323"/>
    <w:multiLevelType w:val="hybridMultilevel"/>
    <w:tmpl w:val="E240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1388D"/>
    <w:multiLevelType w:val="hybridMultilevel"/>
    <w:tmpl w:val="91422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B21D7"/>
    <w:multiLevelType w:val="hybridMultilevel"/>
    <w:tmpl w:val="C73CC8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7C0D"/>
    <w:multiLevelType w:val="hybridMultilevel"/>
    <w:tmpl w:val="8B1AC8A2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84513"/>
    <w:multiLevelType w:val="hybridMultilevel"/>
    <w:tmpl w:val="944EF302"/>
    <w:lvl w:ilvl="0" w:tplc="625278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88070AC"/>
    <w:multiLevelType w:val="hybridMultilevel"/>
    <w:tmpl w:val="767CEAD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67E24"/>
    <w:multiLevelType w:val="hybridMultilevel"/>
    <w:tmpl w:val="DFCC3BCE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F50CB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2BEE00A0"/>
    <w:multiLevelType w:val="hybridMultilevel"/>
    <w:tmpl w:val="4AFC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BE27DE"/>
    <w:multiLevelType w:val="hybridMultilevel"/>
    <w:tmpl w:val="6A2202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07D59"/>
    <w:multiLevelType w:val="hybridMultilevel"/>
    <w:tmpl w:val="02A00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3B8"/>
    <w:multiLevelType w:val="hybridMultilevel"/>
    <w:tmpl w:val="805816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09FD"/>
    <w:multiLevelType w:val="hybridMultilevel"/>
    <w:tmpl w:val="48DA4A3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0952"/>
    <w:multiLevelType w:val="hybridMultilevel"/>
    <w:tmpl w:val="83060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C6568"/>
    <w:multiLevelType w:val="hybridMultilevel"/>
    <w:tmpl w:val="4A38A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158C1"/>
    <w:multiLevelType w:val="hybridMultilevel"/>
    <w:tmpl w:val="8CCCD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E5238"/>
    <w:multiLevelType w:val="hybridMultilevel"/>
    <w:tmpl w:val="D2440B2A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E401B"/>
    <w:multiLevelType w:val="hybridMultilevel"/>
    <w:tmpl w:val="2C6A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E2353"/>
    <w:multiLevelType w:val="hybridMultilevel"/>
    <w:tmpl w:val="9E2A51C8"/>
    <w:lvl w:ilvl="0" w:tplc="96C6B5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621A5"/>
    <w:multiLevelType w:val="hybridMultilevel"/>
    <w:tmpl w:val="1BA87778"/>
    <w:lvl w:ilvl="0" w:tplc="59AC72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00B5"/>
    <w:multiLevelType w:val="hybridMultilevel"/>
    <w:tmpl w:val="7A84B854"/>
    <w:lvl w:ilvl="0" w:tplc="96C6B5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56286"/>
    <w:multiLevelType w:val="hybridMultilevel"/>
    <w:tmpl w:val="96C8F1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031138"/>
    <w:multiLevelType w:val="hybridMultilevel"/>
    <w:tmpl w:val="7970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D79AF"/>
    <w:multiLevelType w:val="hybridMultilevel"/>
    <w:tmpl w:val="FC9C94C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02568"/>
    <w:multiLevelType w:val="hybridMultilevel"/>
    <w:tmpl w:val="725CA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F4E67"/>
    <w:multiLevelType w:val="hybridMultilevel"/>
    <w:tmpl w:val="07B05054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921AF"/>
    <w:multiLevelType w:val="hybridMultilevel"/>
    <w:tmpl w:val="09544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78D9"/>
    <w:multiLevelType w:val="hybridMultilevel"/>
    <w:tmpl w:val="7C2AD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5"/>
  </w:num>
  <w:num w:numId="5">
    <w:abstractNumId w:val="34"/>
  </w:num>
  <w:num w:numId="6">
    <w:abstractNumId w:val="13"/>
  </w:num>
  <w:num w:numId="7">
    <w:abstractNumId w:val="28"/>
  </w:num>
  <w:num w:numId="8">
    <w:abstractNumId w:val="6"/>
  </w:num>
  <w:num w:numId="9">
    <w:abstractNumId w:val="4"/>
  </w:num>
  <w:num w:numId="10">
    <w:abstractNumId w:val="16"/>
  </w:num>
  <w:num w:numId="11">
    <w:abstractNumId w:val="19"/>
  </w:num>
  <w:num w:numId="12">
    <w:abstractNumId w:val="22"/>
  </w:num>
  <w:num w:numId="13">
    <w:abstractNumId w:val="5"/>
  </w:num>
  <w:num w:numId="14">
    <w:abstractNumId w:val="33"/>
  </w:num>
  <w:num w:numId="15">
    <w:abstractNumId w:val="18"/>
  </w:num>
  <w:num w:numId="16">
    <w:abstractNumId w:val="12"/>
  </w:num>
  <w:num w:numId="17">
    <w:abstractNumId w:val="20"/>
  </w:num>
  <w:num w:numId="18">
    <w:abstractNumId w:val="10"/>
  </w:num>
  <w:num w:numId="19">
    <w:abstractNumId w:val="35"/>
  </w:num>
  <w:num w:numId="20">
    <w:abstractNumId w:val="23"/>
  </w:num>
  <w:num w:numId="21">
    <w:abstractNumId w:val="8"/>
  </w:num>
  <w:num w:numId="22">
    <w:abstractNumId w:val="31"/>
  </w:num>
  <w:num w:numId="23">
    <w:abstractNumId w:val="26"/>
  </w:num>
  <w:num w:numId="24">
    <w:abstractNumId w:val="2"/>
  </w:num>
  <w:num w:numId="25">
    <w:abstractNumId w:val="30"/>
  </w:num>
  <w:num w:numId="26">
    <w:abstractNumId w:val="9"/>
  </w:num>
  <w:num w:numId="27">
    <w:abstractNumId w:val="32"/>
  </w:num>
  <w:num w:numId="28">
    <w:abstractNumId w:val="21"/>
  </w:num>
  <w:num w:numId="29">
    <w:abstractNumId w:val="17"/>
  </w:num>
  <w:num w:numId="30">
    <w:abstractNumId w:val="15"/>
  </w:num>
  <w:num w:numId="31">
    <w:abstractNumId w:val="7"/>
  </w:num>
  <w:num w:numId="32">
    <w:abstractNumId w:val="29"/>
  </w:num>
  <w:num w:numId="33">
    <w:abstractNumId w:val="2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hideSpellingErrors/>
  <w:hideGrammaticalError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13"/>
    <w:rsid w:val="00000548"/>
    <w:rsid w:val="00001677"/>
    <w:rsid w:val="00013AE4"/>
    <w:rsid w:val="0002173F"/>
    <w:rsid w:val="000322A8"/>
    <w:rsid w:val="000375D3"/>
    <w:rsid w:val="00056F90"/>
    <w:rsid w:val="000B733C"/>
    <w:rsid w:val="000F2E90"/>
    <w:rsid w:val="00134050"/>
    <w:rsid w:val="0013777A"/>
    <w:rsid w:val="001523E3"/>
    <w:rsid w:val="0015618E"/>
    <w:rsid w:val="00172DCB"/>
    <w:rsid w:val="00180940"/>
    <w:rsid w:val="001A0DF5"/>
    <w:rsid w:val="001A78F4"/>
    <w:rsid w:val="001B052D"/>
    <w:rsid w:val="001C1952"/>
    <w:rsid w:val="001E1889"/>
    <w:rsid w:val="001F1C13"/>
    <w:rsid w:val="00215F6F"/>
    <w:rsid w:val="002508CD"/>
    <w:rsid w:val="00251B92"/>
    <w:rsid w:val="002568CD"/>
    <w:rsid w:val="0029279D"/>
    <w:rsid w:val="002A7444"/>
    <w:rsid w:val="002B5AD1"/>
    <w:rsid w:val="002B6121"/>
    <w:rsid w:val="002C1B07"/>
    <w:rsid w:val="002C1D5F"/>
    <w:rsid w:val="002C5535"/>
    <w:rsid w:val="002D7FC2"/>
    <w:rsid w:val="00321D8F"/>
    <w:rsid w:val="00325F4D"/>
    <w:rsid w:val="00335A0B"/>
    <w:rsid w:val="00336F65"/>
    <w:rsid w:val="00342B4B"/>
    <w:rsid w:val="003610CF"/>
    <w:rsid w:val="00366F0B"/>
    <w:rsid w:val="00375D62"/>
    <w:rsid w:val="00377E1F"/>
    <w:rsid w:val="00386E4B"/>
    <w:rsid w:val="0039106F"/>
    <w:rsid w:val="003928BB"/>
    <w:rsid w:val="00397596"/>
    <w:rsid w:val="003A2E6F"/>
    <w:rsid w:val="003A701A"/>
    <w:rsid w:val="003D3513"/>
    <w:rsid w:val="003E3862"/>
    <w:rsid w:val="003E47B5"/>
    <w:rsid w:val="003F624D"/>
    <w:rsid w:val="004013AC"/>
    <w:rsid w:val="00405BAF"/>
    <w:rsid w:val="00407BAE"/>
    <w:rsid w:val="004136D5"/>
    <w:rsid w:val="00431123"/>
    <w:rsid w:val="00433238"/>
    <w:rsid w:val="00437C8B"/>
    <w:rsid w:val="00444129"/>
    <w:rsid w:val="00454308"/>
    <w:rsid w:val="00462C8E"/>
    <w:rsid w:val="00466CB8"/>
    <w:rsid w:val="00481FD6"/>
    <w:rsid w:val="004A4106"/>
    <w:rsid w:val="004B25B7"/>
    <w:rsid w:val="004D11AC"/>
    <w:rsid w:val="004D42C8"/>
    <w:rsid w:val="004E3DB8"/>
    <w:rsid w:val="004E48BF"/>
    <w:rsid w:val="004F306A"/>
    <w:rsid w:val="00514887"/>
    <w:rsid w:val="005161C6"/>
    <w:rsid w:val="0052054B"/>
    <w:rsid w:val="00530598"/>
    <w:rsid w:val="005417C1"/>
    <w:rsid w:val="00543643"/>
    <w:rsid w:val="005652EE"/>
    <w:rsid w:val="00571182"/>
    <w:rsid w:val="00581AB4"/>
    <w:rsid w:val="00587099"/>
    <w:rsid w:val="005967AC"/>
    <w:rsid w:val="005A53A3"/>
    <w:rsid w:val="005E0E8A"/>
    <w:rsid w:val="005F31AB"/>
    <w:rsid w:val="0061045C"/>
    <w:rsid w:val="0061647C"/>
    <w:rsid w:val="00627D9F"/>
    <w:rsid w:val="00631366"/>
    <w:rsid w:val="00635855"/>
    <w:rsid w:val="00640C4A"/>
    <w:rsid w:val="00645723"/>
    <w:rsid w:val="00647614"/>
    <w:rsid w:val="00670A85"/>
    <w:rsid w:val="00685428"/>
    <w:rsid w:val="00686F1A"/>
    <w:rsid w:val="006946F7"/>
    <w:rsid w:val="006B7744"/>
    <w:rsid w:val="006D0587"/>
    <w:rsid w:val="006E2473"/>
    <w:rsid w:val="006F79B1"/>
    <w:rsid w:val="00725508"/>
    <w:rsid w:val="00735B73"/>
    <w:rsid w:val="00736877"/>
    <w:rsid w:val="00737689"/>
    <w:rsid w:val="00737F01"/>
    <w:rsid w:val="00760B85"/>
    <w:rsid w:val="00761257"/>
    <w:rsid w:val="00773E15"/>
    <w:rsid w:val="00787AD6"/>
    <w:rsid w:val="0079542C"/>
    <w:rsid w:val="007978D5"/>
    <w:rsid w:val="007A0B88"/>
    <w:rsid w:val="007A5B6A"/>
    <w:rsid w:val="007E0578"/>
    <w:rsid w:val="0080736F"/>
    <w:rsid w:val="00843B92"/>
    <w:rsid w:val="008515C4"/>
    <w:rsid w:val="0086200A"/>
    <w:rsid w:val="00863E5E"/>
    <w:rsid w:val="008672B9"/>
    <w:rsid w:val="00867483"/>
    <w:rsid w:val="0088220C"/>
    <w:rsid w:val="008A123A"/>
    <w:rsid w:val="008B07F3"/>
    <w:rsid w:val="008B2D1E"/>
    <w:rsid w:val="008B7017"/>
    <w:rsid w:val="008C41BB"/>
    <w:rsid w:val="008C53E7"/>
    <w:rsid w:val="008E640D"/>
    <w:rsid w:val="00910C47"/>
    <w:rsid w:val="00917A41"/>
    <w:rsid w:val="00950FE6"/>
    <w:rsid w:val="00955EB5"/>
    <w:rsid w:val="00957391"/>
    <w:rsid w:val="00962CEA"/>
    <w:rsid w:val="0097252C"/>
    <w:rsid w:val="009867A4"/>
    <w:rsid w:val="009A78E9"/>
    <w:rsid w:val="009B2FDC"/>
    <w:rsid w:val="009B5C1E"/>
    <w:rsid w:val="009C7586"/>
    <w:rsid w:val="009C7B64"/>
    <w:rsid w:val="009D0394"/>
    <w:rsid w:val="00A0227A"/>
    <w:rsid w:val="00A0773F"/>
    <w:rsid w:val="00A73725"/>
    <w:rsid w:val="00A744B0"/>
    <w:rsid w:val="00A8040D"/>
    <w:rsid w:val="00AA39E1"/>
    <w:rsid w:val="00AB0706"/>
    <w:rsid w:val="00AC75EE"/>
    <w:rsid w:val="00AC7A09"/>
    <w:rsid w:val="00AE087D"/>
    <w:rsid w:val="00B21C3D"/>
    <w:rsid w:val="00B25F30"/>
    <w:rsid w:val="00B54081"/>
    <w:rsid w:val="00B61B92"/>
    <w:rsid w:val="00B679F8"/>
    <w:rsid w:val="00B753AF"/>
    <w:rsid w:val="00B77837"/>
    <w:rsid w:val="00BB22A1"/>
    <w:rsid w:val="00BD2F82"/>
    <w:rsid w:val="00BD4D3B"/>
    <w:rsid w:val="00BF48FD"/>
    <w:rsid w:val="00C04371"/>
    <w:rsid w:val="00C2581F"/>
    <w:rsid w:val="00C34FC1"/>
    <w:rsid w:val="00C510FB"/>
    <w:rsid w:val="00C75997"/>
    <w:rsid w:val="00C91711"/>
    <w:rsid w:val="00C9581A"/>
    <w:rsid w:val="00C96FBC"/>
    <w:rsid w:val="00CA737B"/>
    <w:rsid w:val="00CB3032"/>
    <w:rsid w:val="00CC7154"/>
    <w:rsid w:val="00CC7205"/>
    <w:rsid w:val="00CD7678"/>
    <w:rsid w:val="00D11BCD"/>
    <w:rsid w:val="00D23BC2"/>
    <w:rsid w:val="00D77E43"/>
    <w:rsid w:val="00D800F9"/>
    <w:rsid w:val="00D817DB"/>
    <w:rsid w:val="00D85802"/>
    <w:rsid w:val="00DC14DC"/>
    <w:rsid w:val="00DC15FC"/>
    <w:rsid w:val="00DC4216"/>
    <w:rsid w:val="00DC6E23"/>
    <w:rsid w:val="00DE4C72"/>
    <w:rsid w:val="00DF4071"/>
    <w:rsid w:val="00DF5AA1"/>
    <w:rsid w:val="00DF6824"/>
    <w:rsid w:val="00E01C2D"/>
    <w:rsid w:val="00E0407B"/>
    <w:rsid w:val="00E05EAA"/>
    <w:rsid w:val="00E17297"/>
    <w:rsid w:val="00E45B97"/>
    <w:rsid w:val="00E6428B"/>
    <w:rsid w:val="00E67564"/>
    <w:rsid w:val="00E72546"/>
    <w:rsid w:val="00E7784D"/>
    <w:rsid w:val="00EA0F7C"/>
    <w:rsid w:val="00EA1169"/>
    <w:rsid w:val="00EB727D"/>
    <w:rsid w:val="00EC6536"/>
    <w:rsid w:val="00EC7D53"/>
    <w:rsid w:val="00ED0494"/>
    <w:rsid w:val="00EE28AD"/>
    <w:rsid w:val="00EF19EA"/>
    <w:rsid w:val="00EF297D"/>
    <w:rsid w:val="00F06488"/>
    <w:rsid w:val="00F27862"/>
    <w:rsid w:val="00F43FDB"/>
    <w:rsid w:val="00F53DFE"/>
    <w:rsid w:val="00F54304"/>
    <w:rsid w:val="00F57980"/>
    <w:rsid w:val="00F74240"/>
    <w:rsid w:val="00F80B65"/>
    <w:rsid w:val="00F96BE5"/>
    <w:rsid w:val="00FA2D80"/>
    <w:rsid w:val="00FC0933"/>
    <w:rsid w:val="00FC0C41"/>
    <w:rsid w:val="00FD29B0"/>
    <w:rsid w:val="00FD45C6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5C985-2705-42EA-B29F-F02C3FE4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24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62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3F624D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3F62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F624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4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F624D"/>
    <w:rPr>
      <w:rFonts w:ascii="Times New Roman" w:eastAsia="Times New Roman" w:hAnsi="Times New Roman"/>
    </w:rPr>
  </w:style>
  <w:style w:type="character" w:customStyle="1" w:styleId="WW8Num1z1">
    <w:name w:val="WW8Num1z1"/>
    <w:rsid w:val="003F624D"/>
    <w:rPr>
      <w:rFonts w:ascii="Courier New" w:hAnsi="Courier New" w:cs="Courier New"/>
    </w:rPr>
  </w:style>
  <w:style w:type="character" w:customStyle="1" w:styleId="WW8Num1z2">
    <w:name w:val="WW8Num1z2"/>
    <w:rsid w:val="003F624D"/>
    <w:rPr>
      <w:rFonts w:ascii="Wingdings" w:hAnsi="Wingdings" w:cs="Wingdings"/>
    </w:rPr>
  </w:style>
  <w:style w:type="character" w:customStyle="1" w:styleId="WW8Num1z3">
    <w:name w:val="WW8Num1z3"/>
    <w:rsid w:val="003F624D"/>
    <w:rPr>
      <w:rFonts w:ascii="Symbol" w:hAnsi="Symbol" w:cs="Symbol"/>
    </w:rPr>
  </w:style>
  <w:style w:type="character" w:customStyle="1" w:styleId="WW8Num2z0">
    <w:name w:val="WW8Num2z0"/>
    <w:rsid w:val="003F624D"/>
    <w:rPr>
      <w:rFonts w:ascii="Wingdings" w:hAnsi="Wingdings"/>
    </w:rPr>
  </w:style>
  <w:style w:type="character" w:customStyle="1" w:styleId="WW8Num2z1">
    <w:name w:val="WW8Num2z1"/>
    <w:rsid w:val="003F624D"/>
    <w:rPr>
      <w:rFonts w:ascii="Courier New" w:hAnsi="Courier New" w:cs="Courier New"/>
    </w:rPr>
  </w:style>
  <w:style w:type="character" w:customStyle="1" w:styleId="WW8Num2z3">
    <w:name w:val="WW8Num2z3"/>
    <w:rsid w:val="003F624D"/>
    <w:rPr>
      <w:rFonts w:ascii="Symbol" w:hAnsi="Symbol"/>
    </w:rPr>
  </w:style>
  <w:style w:type="character" w:customStyle="1" w:styleId="WW8Num3z0">
    <w:name w:val="WW8Num3z0"/>
    <w:rsid w:val="003F624D"/>
    <w:rPr>
      <w:rFonts w:ascii="Symbol" w:hAnsi="Symbol"/>
    </w:rPr>
  </w:style>
  <w:style w:type="character" w:customStyle="1" w:styleId="WW8Num4z0">
    <w:name w:val="WW8Num4z0"/>
    <w:rsid w:val="003F624D"/>
    <w:rPr>
      <w:rFonts w:ascii="Wingdings" w:hAnsi="Wingdings"/>
    </w:rPr>
  </w:style>
  <w:style w:type="character" w:customStyle="1" w:styleId="WW8Num4z1">
    <w:name w:val="WW8Num4z1"/>
    <w:rsid w:val="003F624D"/>
    <w:rPr>
      <w:rFonts w:ascii="Courier New" w:hAnsi="Courier New" w:cs="Courier New"/>
    </w:rPr>
  </w:style>
  <w:style w:type="character" w:customStyle="1" w:styleId="WW8Num4z3">
    <w:name w:val="WW8Num4z3"/>
    <w:rsid w:val="003F624D"/>
    <w:rPr>
      <w:rFonts w:ascii="Symbol" w:hAnsi="Symbol"/>
    </w:rPr>
  </w:style>
  <w:style w:type="character" w:customStyle="1" w:styleId="WW8Num5z0">
    <w:name w:val="WW8Num5z0"/>
    <w:rsid w:val="003F624D"/>
    <w:rPr>
      <w:rFonts w:ascii="Calibri" w:eastAsia="Calibri" w:hAnsi="Calibri" w:cs="Times New Roman"/>
    </w:rPr>
  </w:style>
  <w:style w:type="character" w:customStyle="1" w:styleId="WW8Num5z1">
    <w:name w:val="WW8Num5z1"/>
    <w:rsid w:val="003F624D"/>
    <w:rPr>
      <w:rFonts w:ascii="Courier New" w:hAnsi="Courier New" w:cs="Courier New"/>
    </w:rPr>
  </w:style>
  <w:style w:type="character" w:customStyle="1" w:styleId="WW8Num5z2">
    <w:name w:val="WW8Num5z2"/>
    <w:rsid w:val="003F624D"/>
    <w:rPr>
      <w:rFonts w:ascii="Wingdings" w:hAnsi="Wingdings"/>
    </w:rPr>
  </w:style>
  <w:style w:type="character" w:customStyle="1" w:styleId="WW8Num5z3">
    <w:name w:val="WW8Num5z3"/>
    <w:rsid w:val="003F624D"/>
    <w:rPr>
      <w:rFonts w:ascii="Symbol" w:hAnsi="Symbol"/>
    </w:rPr>
  </w:style>
  <w:style w:type="character" w:customStyle="1" w:styleId="WW8Num7z0">
    <w:name w:val="WW8Num7z0"/>
    <w:rsid w:val="003F624D"/>
    <w:rPr>
      <w:rFonts w:ascii="Calibri" w:eastAsia="Calibri" w:hAnsi="Calibri" w:cs="Times New Roman"/>
    </w:rPr>
  </w:style>
  <w:style w:type="character" w:customStyle="1" w:styleId="WW8Num8z0">
    <w:name w:val="WW8Num8z0"/>
    <w:rsid w:val="003F624D"/>
    <w:rPr>
      <w:rFonts w:ascii="Wingdings" w:hAnsi="Wingdings"/>
    </w:rPr>
  </w:style>
  <w:style w:type="character" w:customStyle="1" w:styleId="WW8Num8z1">
    <w:name w:val="WW8Num8z1"/>
    <w:rsid w:val="003F624D"/>
    <w:rPr>
      <w:rFonts w:ascii="Courier New" w:hAnsi="Courier New" w:cs="Courier New"/>
    </w:rPr>
  </w:style>
  <w:style w:type="character" w:customStyle="1" w:styleId="WW8Num8z3">
    <w:name w:val="WW8Num8z3"/>
    <w:rsid w:val="003F624D"/>
    <w:rPr>
      <w:rFonts w:ascii="Symbol" w:hAnsi="Symbol"/>
    </w:rPr>
  </w:style>
  <w:style w:type="character" w:customStyle="1" w:styleId="WW8Num9z0">
    <w:name w:val="WW8Num9z0"/>
    <w:rsid w:val="003F624D"/>
    <w:rPr>
      <w:rFonts w:ascii="Symbol" w:hAnsi="Symbol"/>
    </w:rPr>
  </w:style>
  <w:style w:type="character" w:customStyle="1" w:styleId="WW8Num9z1">
    <w:name w:val="WW8Num9z1"/>
    <w:rsid w:val="003F624D"/>
    <w:rPr>
      <w:rFonts w:ascii="Courier New" w:hAnsi="Courier New" w:cs="Courier New"/>
    </w:rPr>
  </w:style>
  <w:style w:type="character" w:customStyle="1" w:styleId="WW8Num9z2">
    <w:name w:val="WW8Num9z2"/>
    <w:rsid w:val="003F624D"/>
    <w:rPr>
      <w:rFonts w:ascii="Wingdings" w:hAnsi="Wingdings"/>
    </w:rPr>
  </w:style>
  <w:style w:type="character" w:customStyle="1" w:styleId="WW8Num10z0">
    <w:name w:val="WW8Num10z0"/>
    <w:rsid w:val="003F624D"/>
    <w:rPr>
      <w:rFonts w:ascii="Symbol" w:hAnsi="Symbol"/>
    </w:rPr>
  </w:style>
  <w:style w:type="character" w:customStyle="1" w:styleId="WW8Num10z1">
    <w:name w:val="WW8Num10z1"/>
    <w:rsid w:val="003F624D"/>
    <w:rPr>
      <w:rFonts w:ascii="Courier New" w:hAnsi="Courier New" w:cs="Courier New"/>
    </w:rPr>
  </w:style>
  <w:style w:type="character" w:customStyle="1" w:styleId="WW8Num10z2">
    <w:name w:val="WW8Num10z2"/>
    <w:rsid w:val="003F624D"/>
    <w:rPr>
      <w:rFonts w:ascii="Wingdings" w:hAnsi="Wingdings"/>
    </w:rPr>
  </w:style>
  <w:style w:type="character" w:customStyle="1" w:styleId="WW8Num11z0">
    <w:name w:val="WW8Num11z0"/>
    <w:rsid w:val="003F624D"/>
    <w:rPr>
      <w:rFonts w:ascii="Wingdings" w:hAnsi="Wingdings"/>
    </w:rPr>
  </w:style>
  <w:style w:type="character" w:customStyle="1" w:styleId="WW8Num11z1">
    <w:name w:val="WW8Num11z1"/>
    <w:rsid w:val="003F624D"/>
    <w:rPr>
      <w:rFonts w:ascii="Courier New" w:hAnsi="Courier New" w:cs="Courier New"/>
    </w:rPr>
  </w:style>
  <w:style w:type="character" w:customStyle="1" w:styleId="WW8Num11z3">
    <w:name w:val="WW8Num11z3"/>
    <w:rsid w:val="003F624D"/>
    <w:rPr>
      <w:rFonts w:ascii="Symbol" w:hAnsi="Symbol"/>
    </w:rPr>
  </w:style>
  <w:style w:type="character" w:customStyle="1" w:styleId="Standardnpsmoodstavce1">
    <w:name w:val="Standardní písmo odstavce1"/>
    <w:rsid w:val="003F624D"/>
  </w:style>
  <w:style w:type="character" w:styleId="Hypertextovodkaz">
    <w:name w:val="Hyperlink"/>
    <w:semiHidden/>
    <w:rsid w:val="003F624D"/>
    <w:rPr>
      <w:color w:val="0000FF"/>
      <w:u w:val="single"/>
    </w:rPr>
  </w:style>
  <w:style w:type="character" w:customStyle="1" w:styleId="ZkladntextChar">
    <w:name w:val="Základní text Char"/>
    <w:rsid w:val="003F624D"/>
    <w:rPr>
      <w:sz w:val="24"/>
      <w:szCs w:val="24"/>
    </w:rPr>
  </w:style>
  <w:style w:type="character" w:customStyle="1" w:styleId="Nadpis4Char">
    <w:name w:val="Nadpis 4 Char"/>
    <w:rsid w:val="003F62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sttextChar">
    <w:name w:val="Prostý text Char"/>
    <w:rsid w:val="003F624D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sid w:val="003F624D"/>
    <w:rPr>
      <w:b/>
      <w:bCs/>
    </w:rPr>
  </w:style>
  <w:style w:type="character" w:styleId="Zdraznn">
    <w:name w:val="Emphasis"/>
    <w:qFormat/>
    <w:rsid w:val="003F624D"/>
    <w:rPr>
      <w:i/>
      <w:iCs/>
    </w:rPr>
  </w:style>
  <w:style w:type="paragraph" w:customStyle="1" w:styleId="Nadpis">
    <w:name w:val="Nadpis"/>
    <w:basedOn w:val="Normln"/>
    <w:next w:val="Zkladntext"/>
    <w:rsid w:val="003F62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F624D"/>
    <w:pPr>
      <w:spacing w:after="120"/>
    </w:pPr>
  </w:style>
  <w:style w:type="paragraph" w:styleId="Seznam">
    <w:name w:val="List"/>
    <w:basedOn w:val="Zkladntext"/>
    <w:semiHidden/>
    <w:rsid w:val="003F624D"/>
    <w:rPr>
      <w:rFonts w:cs="Tahoma"/>
    </w:rPr>
  </w:style>
  <w:style w:type="paragraph" w:customStyle="1" w:styleId="Popisek">
    <w:name w:val="Popisek"/>
    <w:basedOn w:val="Normln"/>
    <w:rsid w:val="003F624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624D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F624D"/>
  </w:style>
  <w:style w:type="paragraph" w:styleId="Zpat">
    <w:name w:val="footer"/>
    <w:basedOn w:val="Normln"/>
    <w:rsid w:val="003F624D"/>
  </w:style>
  <w:style w:type="paragraph" w:customStyle="1" w:styleId="Zkladntextodsazen21">
    <w:name w:val="Základní text odsazený 21"/>
    <w:basedOn w:val="Normln"/>
    <w:rsid w:val="003F624D"/>
    <w:pPr>
      <w:ind w:left="-250" w:firstLine="250"/>
      <w:jc w:val="center"/>
    </w:pPr>
  </w:style>
  <w:style w:type="paragraph" w:customStyle="1" w:styleId="Zkladntext31">
    <w:name w:val="Základní text 31"/>
    <w:basedOn w:val="Normln"/>
    <w:rsid w:val="003F624D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3F624D"/>
    <w:rPr>
      <w:rFonts w:ascii="Consolas" w:eastAsia="Calibr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F624D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qFormat/>
    <w:rsid w:val="003F624D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F0648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648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06488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F06488"/>
    <w:pPr>
      <w:suppressAutoHyphens w:val="0"/>
      <w:jc w:val="center"/>
    </w:pPr>
    <w:rPr>
      <w:rFonts w:ascii="Verdana" w:hAnsi="Verdana"/>
      <w:b/>
    </w:rPr>
  </w:style>
  <w:style w:type="character" w:customStyle="1" w:styleId="NzevChar">
    <w:name w:val="Název Char"/>
    <w:link w:val="Nzev"/>
    <w:rsid w:val="00F06488"/>
    <w:rPr>
      <w:rFonts w:ascii="Verdana" w:hAnsi="Verdana"/>
      <w:b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C7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4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9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23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57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5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617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71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317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kulate-stoly?eventId=798&amp;controller=event&amp;task=individual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zakázky:</vt:lpstr>
    </vt:vector>
  </TitlesOfParts>
  <Company>SPD</Company>
  <LinksUpToDate>false</LinksUpToDate>
  <CharactersWithSpaces>2497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https://im.spcr.cz/regform/regform.php?actionid=781&amp;lang=cz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zakázky:</dc:title>
  <dc:creator>Lucie Hanáková</dc:creator>
  <cp:lastModifiedBy>Microsoft Office User</cp:lastModifiedBy>
  <cp:revision>2</cp:revision>
  <cp:lastPrinted>2013-10-14T13:07:00Z</cp:lastPrinted>
  <dcterms:created xsi:type="dcterms:W3CDTF">2020-06-28T09:28:00Z</dcterms:created>
  <dcterms:modified xsi:type="dcterms:W3CDTF">2020-06-28T09:28:00Z</dcterms:modified>
</cp:coreProperties>
</file>